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color w:val="auto"/>
          <w:sz w:val="24"/>
          <w:szCs w:val="24"/>
          <w:highlight w:val="yellow"/>
        </w:rPr>
        <w:id w:val="-808551268"/>
        <w:docPartObj>
          <w:docPartGallery w:val="Cover Pages"/>
          <w:docPartUnique/>
        </w:docPartObj>
      </w:sdtPr>
      <w:sdtEndPr>
        <w:rPr>
          <w:rFonts w:asciiTheme="minorHAnsi"/>
        </w:rPr>
      </w:sdtEndPr>
      <w:sdtContent>
        <w:bookmarkStart w:id="0" w:name="_Hlk48570314" w:displacedByCustomXml="prev"/>
        <w:p w14:paraId="5AE73A47" w14:textId="77777777" w:rsidR="00DF34BC" w:rsidRPr="00DF34BC" w:rsidRDefault="00DF34BC" w:rsidP="00DF34BC">
          <w:pPr>
            <w:pStyle w:val="Antrat1"/>
            <w:spacing w:before="0" w:line="276" w:lineRule="auto"/>
            <w:jc w:val="center"/>
            <w:rPr>
              <w:rFonts w:ascii="Times New Roman" w:eastAsia="Times New Roman" w:hAnsi="Times New Roman" w:cs="Times New Roman"/>
              <w:color w:val="2F5496" w:themeColor="accent1" w:themeShade="BF"/>
              <w:sz w:val="32"/>
              <w:szCs w:val="32"/>
              <w:lang w:eastAsia="en-US"/>
            </w:rPr>
          </w:pPr>
          <w:r w:rsidRPr="00DF34BC">
            <w:rPr>
              <w:rFonts w:ascii="Times New Roman" w:eastAsia="Times New Roman" w:hAnsi="Times New Roman" w:cs="Times New Roman"/>
              <w:color w:val="2F5496" w:themeColor="accent1" w:themeShade="BF"/>
              <w:sz w:val="32"/>
              <w:szCs w:val="32"/>
              <w:lang w:eastAsia="en-US"/>
            </w:rPr>
            <w:t>UAB „KĖDAINIŲ VANDENYS“</w:t>
          </w:r>
          <w:bookmarkEnd w:id="0"/>
          <w:r w:rsidRPr="00DF34BC">
            <w:rPr>
              <w:rFonts w:ascii="Times New Roman" w:eastAsia="Times New Roman" w:hAnsi="Times New Roman" w:cs="Times New Roman"/>
              <w:color w:val="2F5496" w:themeColor="accent1" w:themeShade="BF"/>
              <w:sz w:val="32"/>
              <w:szCs w:val="32"/>
              <w:lang w:eastAsia="en-US"/>
            </w:rPr>
            <w:t xml:space="preserve"> </w:t>
          </w:r>
        </w:p>
        <w:p w14:paraId="681F924E" w14:textId="77777777" w:rsidR="00DF34BC" w:rsidRPr="002D6694" w:rsidRDefault="00DF34BC" w:rsidP="002D6694">
          <w:pPr>
            <w:spacing w:after="0" w:line="240" w:lineRule="auto"/>
            <w:jc w:val="center"/>
            <w:rPr>
              <w:rFonts w:ascii="Times New Roman" w:hAnsi="Times New Roman" w:cs="Times New Roman"/>
              <w:sz w:val="20"/>
              <w:szCs w:val="20"/>
            </w:rPr>
          </w:pPr>
          <w:r w:rsidRPr="002D6694">
            <w:rPr>
              <w:rFonts w:ascii="Times New Roman" w:hAnsi="Times New Roman" w:cs="Times New Roman"/>
              <w:sz w:val="20"/>
              <w:szCs w:val="20"/>
            </w:rPr>
            <w:t>Dotnuvos g. 5,  LT-57177 Kėdainiai. Įmonės kodas 161186428, PVM mokėtojo kodas LT611864219</w:t>
          </w:r>
        </w:p>
        <w:p w14:paraId="7D132F70" w14:textId="77777777" w:rsidR="002D6694" w:rsidRDefault="00DF34BC" w:rsidP="002D6694">
          <w:pPr>
            <w:spacing w:after="0" w:line="240" w:lineRule="auto"/>
            <w:jc w:val="center"/>
            <w:rPr>
              <w:rFonts w:ascii="Times New Roman" w:hAnsi="Times New Roman" w:cs="Times New Roman"/>
              <w:sz w:val="20"/>
              <w:szCs w:val="20"/>
            </w:rPr>
          </w:pPr>
          <w:r w:rsidRPr="002D6694">
            <w:rPr>
              <w:rFonts w:ascii="Times New Roman" w:hAnsi="Times New Roman" w:cs="Times New Roman"/>
              <w:sz w:val="20"/>
              <w:szCs w:val="20"/>
            </w:rPr>
            <w:t xml:space="preserve">Duomenys kaupiami ir saugomi Juridinių asmenų registre. Tel. +370 347 51341; </w:t>
          </w:r>
        </w:p>
        <w:p w14:paraId="0045AC6D" w14:textId="2A098D2F" w:rsidR="00F03B87" w:rsidRPr="002D6694" w:rsidRDefault="00DF34BC" w:rsidP="002D6694">
          <w:pPr>
            <w:spacing w:after="0" w:line="240" w:lineRule="auto"/>
            <w:jc w:val="center"/>
            <w:rPr>
              <w:rFonts w:ascii="Times New Roman" w:hAnsi="Times New Roman" w:cs="Times New Roman"/>
              <w:sz w:val="20"/>
              <w:szCs w:val="20"/>
              <w:highlight w:val="yellow"/>
            </w:rPr>
          </w:pPr>
          <w:r w:rsidRPr="002D6694">
            <w:rPr>
              <w:rFonts w:ascii="Times New Roman" w:hAnsi="Times New Roman" w:cs="Times New Roman"/>
              <w:sz w:val="20"/>
              <w:szCs w:val="20"/>
            </w:rPr>
            <w:t xml:space="preserve">El. paštas admin@kedainiuvandenys.lt; </w:t>
          </w:r>
          <w:hyperlink r:id="rId11" w:history="1">
            <w:r w:rsidR="002D6694" w:rsidRPr="00FD0C87">
              <w:rPr>
                <w:rStyle w:val="Hipersaitas"/>
                <w:rFonts w:ascii="Times New Roman" w:hAnsi="Times New Roman" w:cs="Times New Roman"/>
                <w:sz w:val="20"/>
                <w:szCs w:val="20"/>
              </w:rPr>
              <w:t>www.kedainiuvandenys.lt</w:t>
            </w:r>
          </w:hyperlink>
          <w:r w:rsidR="002D6694">
            <w:rPr>
              <w:rFonts w:ascii="Times New Roman" w:hAnsi="Times New Roman" w:cs="Times New Roman"/>
              <w:sz w:val="20"/>
              <w:szCs w:val="20"/>
            </w:rPr>
            <w:t xml:space="preserve"> </w:t>
          </w: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highlight w:val="yellow"/>
            </w:rPr>
          </w:pPr>
        </w:p>
        <w:p w14:paraId="3130CE83" w14:textId="77777777" w:rsidR="00B60529" w:rsidRDefault="00B60529" w:rsidP="004E4612">
          <w:pPr>
            <w:spacing w:after="120" w:line="20" w:lineRule="atLeast"/>
            <w:contextualSpacing/>
            <w:jc w:val="center"/>
            <w:rPr>
              <w:rFonts w:ascii="Times New Roman" w:hAnsi="Times New Roman" w:cs="Times New Roman"/>
              <w:sz w:val="24"/>
              <w:szCs w:val="24"/>
              <w:highlight w:val="yellow"/>
            </w:rPr>
          </w:pPr>
        </w:p>
        <w:p w14:paraId="22795E1E" w14:textId="77777777" w:rsidR="002D6694" w:rsidRDefault="002D6694" w:rsidP="004E4612">
          <w:pPr>
            <w:spacing w:after="120" w:line="20" w:lineRule="atLeast"/>
            <w:contextualSpacing/>
            <w:jc w:val="center"/>
            <w:rPr>
              <w:rFonts w:ascii="Times New Roman" w:hAnsi="Times New Roman" w:cs="Times New Roman"/>
              <w:sz w:val="24"/>
              <w:szCs w:val="24"/>
              <w:highlight w:val="yellow"/>
            </w:rPr>
          </w:pPr>
        </w:p>
        <w:p w14:paraId="508A7217" w14:textId="77777777" w:rsidR="002D6694" w:rsidRDefault="002D6694" w:rsidP="004E4612">
          <w:pPr>
            <w:spacing w:after="120" w:line="20" w:lineRule="atLeast"/>
            <w:contextualSpacing/>
            <w:jc w:val="center"/>
            <w:rPr>
              <w:rFonts w:ascii="Times New Roman" w:hAnsi="Times New Roman" w:cs="Times New Roman"/>
              <w:sz w:val="24"/>
              <w:szCs w:val="24"/>
              <w:highlight w:val="yellow"/>
            </w:rPr>
          </w:pPr>
        </w:p>
        <w:p w14:paraId="5EA39120" w14:textId="77777777" w:rsidR="002D6694" w:rsidRDefault="002D6694" w:rsidP="004E4612">
          <w:pPr>
            <w:spacing w:after="120" w:line="20" w:lineRule="atLeast"/>
            <w:contextualSpacing/>
            <w:jc w:val="center"/>
            <w:rPr>
              <w:rFonts w:ascii="Times New Roman" w:hAnsi="Times New Roman" w:cs="Times New Roman"/>
              <w:sz w:val="24"/>
              <w:szCs w:val="24"/>
              <w:highlight w:val="yellow"/>
            </w:rPr>
          </w:pPr>
        </w:p>
        <w:p w14:paraId="225FD174" w14:textId="77777777" w:rsidR="00B60529" w:rsidRPr="00B60529" w:rsidRDefault="00B60529" w:rsidP="004E4612">
          <w:pPr>
            <w:spacing w:after="120" w:line="20" w:lineRule="atLeast"/>
            <w:contextualSpacing/>
            <w:jc w:val="center"/>
            <w:rPr>
              <w:rFonts w:ascii="Times New Roman" w:hAnsi="Times New Roman" w:cs="Times New Roman"/>
              <w:sz w:val="24"/>
              <w:szCs w:val="24"/>
              <w:highlight w:val="yellow"/>
            </w:rPr>
          </w:pPr>
        </w:p>
        <w:p w14:paraId="223FA476" w14:textId="2FA55D36" w:rsidR="0085609A" w:rsidRPr="0085609A" w:rsidRDefault="0085609A" w:rsidP="0085609A">
          <w:pPr>
            <w:jc w:val="center"/>
            <w:rPr>
              <w:caps/>
              <w:color w:val="404040" w:themeColor="text1" w:themeTint="BF"/>
              <w:spacing w:val="20"/>
              <w:sz w:val="28"/>
              <w:szCs w:val="28"/>
            </w:rPr>
          </w:pPr>
          <w:r w:rsidRPr="0085609A">
            <w:rPr>
              <w:caps/>
              <w:color w:val="404040" w:themeColor="text1" w:themeTint="BF"/>
              <w:spacing w:val="20"/>
              <w:sz w:val="28"/>
              <w:szCs w:val="28"/>
            </w:rPr>
            <w:t>SUPAPRASTINTO VIEŠOJO PIRKIMO</w:t>
          </w:r>
          <w:r>
            <w:rPr>
              <w:caps/>
              <w:color w:val="404040" w:themeColor="text1" w:themeTint="BF"/>
              <w:spacing w:val="20"/>
              <w:sz w:val="28"/>
              <w:szCs w:val="28"/>
            </w:rPr>
            <w:t xml:space="preserve"> </w:t>
          </w:r>
        </w:p>
        <w:p w14:paraId="22F29357" w14:textId="56EDBCC7" w:rsidR="0031386D" w:rsidRDefault="007111A6" w:rsidP="0085609A">
          <w:pPr>
            <w:jc w:val="center"/>
            <w:rPr>
              <w:b/>
              <w:bCs/>
              <w:caps/>
              <w:color w:val="404040" w:themeColor="text1" w:themeTint="BF"/>
              <w:spacing w:val="20"/>
              <w:sz w:val="28"/>
              <w:szCs w:val="28"/>
            </w:rPr>
          </w:pPr>
          <w:r w:rsidRPr="007111A6">
            <w:rPr>
              <w:b/>
              <w:bCs/>
              <w:caps/>
              <w:color w:val="404040" w:themeColor="text1" w:themeTint="BF"/>
              <w:spacing w:val="20"/>
              <w:sz w:val="28"/>
              <w:szCs w:val="28"/>
            </w:rPr>
            <w:t>Nuotekų valymo įrenginių projektavimo, statybos ir rekonstravimo darbai</w:t>
          </w:r>
        </w:p>
        <w:p w14:paraId="580CD393" w14:textId="45A46184" w:rsidR="0085609A" w:rsidRDefault="0085609A" w:rsidP="0085609A">
          <w:pPr>
            <w:jc w:val="center"/>
            <w:rPr>
              <w:caps/>
              <w:color w:val="404040" w:themeColor="text1" w:themeTint="BF"/>
              <w:spacing w:val="20"/>
              <w:sz w:val="28"/>
              <w:szCs w:val="28"/>
            </w:rPr>
          </w:pPr>
          <w:r w:rsidRPr="0085609A">
            <w:rPr>
              <w:caps/>
              <w:color w:val="404040" w:themeColor="text1" w:themeTint="BF"/>
              <w:spacing w:val="20"/>
              <w:sz w:val="28"/>
              <w:szCs w:val="28"/>
            </w:rPr>
            <w:t xml:space="preserve">ATVIRO KONKURSO </w:t>
          </w:r>
        </w:p>
        <w:p w14:paraId="4585F2E2" w14:textId="77777777" w:rsidR="00BF59CE" w:rsidRDefault="00BF59CE" w:rsidP="0085609A">
          <w:pPr>
            <w:jc w:val="center"/>
            <w:rPr>
              <w:b/>
              <w:bCs/>
              <w:caps/>
              <w:color w:val="404040" w:themeColor="text1" w:themeTint="BF"/>
              <w:spacing w:val="20"/>
              <w:sz w:val="32"/>
              <w:szCs w:val="32"/>
            </w:rPr>
          </w:pPr>
        </w:p>
        <w:p w14:paraId="3E71BC8C" w14:textId="77F9CEF8" w:rsidR="0085609A" w:rsidRDefault="0085609A" w:rsidP="0085609A">
          <w:pPr>
            <w:jc w:val="center"/>
            <w:rPr>
              <w:b/>
              <w:bCs/>
              <w:caps/>
              <w:color w:val="404040" w:themeColor="text1" w:themeTint="BF"/>
              <w:spacing w:val="20"/>
              <w:sz w:val="32"/>
              <w:szCs w:val="32"/>
            </w:rPr>
          </w:pPr>
          <w:r w:rsidRPr="0085609A">
            <w:rPr>
              <w:b/>
              <w:bCs/>
              <w:caps/>
              <w:color w:val="404040" w:themeColor="text1" w:themeTint="BF"/>
              <w:spacing w:val="20"/>
              <w:sz w:val="32"/>
              <w:szCs w:val="32"/>
            </w:rPr>
            <w:t>SPECIALIOSIOS SĄLYGOS</w:t>
          </w:r>
        </w:p>
        <w:p w14:paraId="2BACFC70" w14:textId="5FEDCFA5" w:rsidR="0085609A" w:rsidRPr="0085609A" w:rsidRDefault="0085609A" w:rsidP="0085609A">
          <w:pPr>
            <w:jc w:val="center"/>
            <w:rPr>
              <w:b/>
              <w:bCs/>
              <w:sz w:val="24"/>
              <w:szCs w:val="24"/>
            </w:rPr>
          </w:pPr>
          <w:r w:rsidRPr="0085609A">
            <w:rPr>
              <w:b/>
              <w:bCs/>
              <w:sz w:val="24"/>
              <w:szCs w:val="24"/>
            </w:rPr>
            <w:t xml:space="preserve">Versija Nr. 1 </w:t>
          </w:r>
        </w:p>
        <w:p w14:paraId="0FC90D8B" w14:textId="77777777" w:rsidR="00D526C8" w:rsidRPr="00B60529" w:rsidRDefault="00D526C8" w:rsidP="0048654D">
          <w:pPr>
            <w:spacing w:after="120" w:line="20" w:lineRule="atLeast"/>
            <w:contextualSpacing/>
            <w:rPr>
              <w:rFonts w:ascii="Times New Roman" w:hAnsi="Times New Roman" w:cs="Times New Roman"/>
              <w:sz w:val="24"/>
              <w:szCs w:val="24"/>
              <w:highlight w:val="yellow"/>
            </w:rPr>
          </w:pPr>
        </w:p>
        <w:p w14:paraId="517C01D9" w14:textId="77777777" w:rsidR="001C24BC" w:rsidRPr="00B60529" w:rsidRDefault="005F13F0" w:rsidP="004E4612">
          <w:pPr>
            <w:spacing w:after="120" w:line="20" w:lineRule="atLeast"/>
            <w:contextualSpacing/>
            <w:rPr>
              <w:rFonts w:ascii="Times New Roman" w:hAnsi="Times New Roman" w:cs="Times New Roman"/>
              <w:sz w:val="24"/>
              <w:szCs w:val="24"/>
              <w:highlight w:val="yellow"/>
            </w:rPr>
          </w:pPr>
          <w:r w:rsidRPr="00B60529">
            <w:rPr>
              <w:rFonts w:ascii="Times New Roman" w:hAnsi="Times New Roman" w:cs="Times New Roman"/>
              <w:sz w:val="24"/>
              <w:szCs w:val="24"/>
              <w:highlight w:val="yellow"/>
            </w:rPr>
            <w:br w:type="page"/>
          </w:r>
        </w:p>
        <w:sdt>
          <w:sdtPr>
            <w:rPr>
              <w:rFonts w:ascii="Times New Roman" w:eastAsiaTheme="minorEastAsia" w:hAnsi="Times New Roman" w:cs="Times New Roman"/>
              <w:b/>
              <w:bCs/>
              <w:smallCaps/>
              <w:noProof/>
              <w:color w:val="auto"/>
              <w:sz w:val="24"/>
              <w:szCs w:val="24"/>
              <w:highlight w:val="yellow"/>
              <w:shd w:val="clear" w:color="auto" w:fill="E6E6E6"/>
            </w:rPr>
            <w:id w:val="707541176"/>
            <w:docPartObj>
              <w:docPartGallery w:val="Table of Contents"/>
              <w:docPartUnique/>
            </w:docPartObj>
          </w:sdtPr>
          <w:sdtEndPr>
            <w:rPr>
              <w:rFonts w:eastAsia="Calibri"/>
              <w:b w:val="0"/>
              <w:bCs w:val="0"/>
              <w:smallCaps w:val="0"/>
            </w:rPr>
          </w:sdtEndPr>
          <w:sdtContent>
            <w:p w14:paraId="7C6E5D7B" w14:textId="45A5A38A" w:rsidR="001C24BC" w:rsidRPr="00F33AD5" w:rsidRDefault="001C24BC" w:rsidP="004E4612">
              <w:pPr>
                <w:pStyle w:val="Turinioantrat"/>
                <w:spacing w:before="0" w:line="20" w:lineRule="atLeast"/>
                <w:ind w:left="432" w:hanging="432"/>
                <w:contextualSpacing/>
                <w:rPr>
                  <w:rFonts w:ascii="Times New Roman" w:hAnsi="Times New Roman" w:cs="Times New Roman"/>
                  <w:b/>
                  <w:bCs/>
                  <w:sz w:val="28"/>
                  <w:szCs w:val="28"/>
                </w:rPr>
              </w:pPr>
              <w:r w:rsidRPr="00F33AD5">
                <w:rPr>
                  <w:rFonts w:ascii="Times New Roman" w:hAnsi="Times New Roman" w:cs="Times New Roman"/>
                  <w:b/>
                  <w:bCs/>
                  <w:sz w:val="28"/>
                  <w:szCs w:val="28"/>
                </w:rPr>
                <w:t>TURINYS</w:t>
              </w:r>
            </w:p>
            <w:p w14:paraId="1E852227" w14:textId="1BA294A6" w:rsidR="00213DE9" w:rsidRDefault="001C24BC">
              <w:pPr>
                <w:pStyle w:val="Turinys1"/>
                <w:tabs>
                  <w:tab w:val="left" w:pos="720"/>
                </w:tabs>
                <w:rPr>
                  <w:noProof/>
                  <w:kern w:val="2"/>
                  <w:sz w:val="24"/>
                  <w:szCs w:val="24"/>
                  <w:lang w:val="en-US" w:eastAsia="en-US"/>
                  <w14:ligatures w14:val="standardContextual"/>
                </w:rPr>
              </w:pPr>
              <w:r w:rsidRPr="00B60529">
                <w:rPr>
                  <w:rFonts w:ascii="Times New Roman" w:hAnsi="Times New Roman" w:cs="Times New Roman"/>
                  <w:color w:val="2B579A"/>
                  <w:sz w:val="24"/>
                  <w:szCs w:val="24"/>
                  <w:highlight w:val="yellow"/>
                  <w:shd w:val="clear" w:color="auto" w:fill="E6E6E6"/>
                </w:rPr>
                <w:fldChar w:fldCharType="begin"/>
              </w:r>
              <w:r w:rsidRPr="00B60529">
                <w:rPr>
                  <w:rFonts w:ascii="Times New Roman" w:hAnsi="Times New Roman" w:cs="Times New Roman"/>
                  <w:sz w:val="24"/>
                  <w:szCs w:val="24"/>
                  <w:highlight w:val="yellow"/>
                </w:rPr>
                <w:instrText xml:space="preserve"> TOC \o "1-3" \h \z \u </w:instrText>
              </w:r>
              <w:r w:rsidRPr="00B60529">
                <w:rPr>
                  <w:rFonts w:ascii="Times New Roman" w:hAnsi="Times New Roman" w:cs="Times New Roman"/>
                  <w:color w:val="2B579A"/>
                  <w:sz w:val="24"/>
                  <w:szCs w:val="24"/>
                  <w:highlight w:val="yellow"/>
                  <w:shd w:val="clear" w:color="auto" w:fill="E6E6E6"/>
                </w:rPr>
                <w:fldChar w:fldCharType="separate"/>
              </w:r>
              <w:hyperlink w:anchor="_Toc206580490" w:history="1">
                <w:r w:rsidR="00213DE9" w:rsidRPr="00B76124">
                  <w:rPr>
                    <w:rStyle w:val="Hipersaitas"/>
                    <w:rFonts w:ascii="Times New Roman" w:hAnsi="Times New Roman" w:cs="Times New Roman"/>
                    <w:noProof/>
                  </w:rPr>
                  <w:t>1.</w:t>
                </w:r>
                <w:r w:rsidR="00213DE9">
                  <w:rPr>
                    <w:noProof/>
                    <w:kern w:val="2"/>
                    <w:sz w:val="24"/>
                    <w:szCs w:val="24"/>
                    <w:lang w:val="en-US" w:eastAsia="en-US"/>
                    <w14:ligatures w14:val="standardContextual"/>
                  </w:rPr>
                  <w:tab/>
                </w:r>
                <w:r w:rsidR="00213DE9" w:rsidRPr="00B76124">
                  <w:rPr>
                    <w:rStyle w:val="Hipersaitas"/>
                    <w:rFonts w:ascii="Times New Roman" w:hAnsi="Times New Roman" w:cs="Times New Roman"/>
                    <w:b/>
                    <w:bCs/>
                    <w:noProof/>
                  </w:rPr>
                  <w:t>Bendra informacija</w:t>
                </w:r>
                <w:r w:rsidR="00213DE9">
                  <w:rPr>
                    <w:noProof/>
                    <w:webHidden/>
                  </w:rPr>
                  <w:tab/>
                </w:r>
                <w:r w:rsidR="00213DE9">
                  <w:rPr>
                    <w:noProof/>
                    <w:webHidden/>
                  </w:rPr>
                  <w:fldChar w:fldCharType="begin"/>
                </w:r>
                <w:r w:rsidR="00213DE9">
                  <w:rPr>
                    <w:noProof/>
                    <w:webHidden/>
                  </w:rPr>
                  <w:instrText xml:space="preserve"> PAGEREF _Toc206580490 \h </w:instrText>
                </w:r>
                <w:r w:rsidR="00213DE9">
                  <w:rPr>
                    <w:noProof/>
                    <w:webHidden/>
                  </w:rPr>
                </w:r>
                <w:r w:rsidR="00213DE9">
                  <w:rPr>
                    <w:noProof/>
                    <w:webHidden/>
                  </w:rPr>
                  <w:fldChar w:fldCharType="separate"/>
                </w:r>
                <w:r w:rsidR="00213DE9">
                  <w:rPr>
                    <w:noProof/>
                    <w:webHidden/>
                  </w:rPr>
                  <w:t>2</w:t>
                </w:r>
                <w:r w:rsidR="00213DE9">
                  <w:rPr>
                    <w:noProof/>
                    <w:webHidden/>
                  </w:rPr>
                  <w:fldChar w:fldCharType="end"/>
                </w:r>
              </w:hyperlink>
            </w:p>
            <w:p w14:paraId="747BE7E4" w14:textId="34FCFDC1" w:rsidR="00213DE9" w:rsidRDefault="00213DE9">
              <w:pPr>
                <w:pStyle w:val="Turinys1"/>
                <w:tabs>
                  <w:tab w:val="left" w:pos="720"/>
                </w:tabs>
                <w:rPr>
                  <w:noProof/>
                  <w:kern w:val="2"/>
                  <w:sz w:val="24"/>
                  <w:szCs w:val="24"/>
                  <w:lang w:val="en-US" w:eastAsia="en-US"/>
                  <w14:ligatures w14:val="standardContextual"/>
                </w:rPr>
              </w:pPr>
              <w:hyperlink w:anchor="_Toc206580491" w:history="1">
                <w:r w:rsidRPr="00B76124">
                  <w:rPr>
                    <w:rStyle w:val="Hipersaitas"/>
                    <w:rFonts w:ascii="Times New Roman" w:hAnsi="Times New Roman" w:cs="Times New Roman"/>
                    <w:b/>
                    <w:bCs/>
                    <w:noProof/>
                  </w:rPr>
                  <w:t>2.</w:t>
                </w:r>
                <w:r>
                  <w:rPr>
                    <w:noProof/>
                    <w:kern w:val="2"/>
                    <w:sz w:val="24"/>
                    <w:szCs w:val="24"/>
                    <w:lang w:val="en-US" w:eastAsia="en-US"/>
                    <w14:ligatures w14:val="standardContextual"/>
                  </w:rPr>
                  <w:tab/>
                </w:r>
                <w:r w:rsidRPr="00B76124">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_Toc206580491 \h </w:instrText>
                </w:r>
                <w:r>
                  <w:rPr>
                    <w:noProof/>
                    <w:webHidden/>
                  </w:rPr>
                </w:r>
                <w:r>
                  <w:rPr>
                    <w:noProof/>
                    <w:webHidden/>
                  </w:rPr>
                  <w:fldChar w:fldCharType="separate"/>
                </w:r>
                <w:r>
                  <w:rPr>
                    <w:noProof/>
                    <w:webHidden/>
                  </w:rPr>
                  <w:t>2</w:t>
                </w:r>
                <w:r>
                  <w:rPr>
                    <w:noProof/>
                    <w:webHidden/>
                  </w:rPr>
                  <w:fldChar w:fldCharType="end"/>
                </w:r>
              </w:hyperlink>
            </w:p>
            <w:p w14:paraId="507BF8BC" w14:textId="51B4108D" w:rsidR="00213DE9" w:rsidRDefault="00213DE9">
              <w:pPr>
                <w:pStyle w:val="Turinys1"/>
                <w:tabs>
                  <w:tab w:val="left" w:pos="720"/>
                </w:tabs>
                <w:rPr>
                  <w:noProof/>
                  <w:kern w:val="2"/>
                  <w:sz w:val="24"/>
                  <w:szCs w:val="24"/>
                  <w:lang w:val="en-US" w:eastAsia="en-US"/>
                  <w14:ligatures w14:val="standardContextual"/>
                </w:rPr>
              </w:pPr>
              <w:hyperlink w:anchor="_Toc206580492" w:history="1">
                <w:r w:rsidRPr="00B76124">
                  <w:rPr>
                    <w:rStyle w:val="Hipersaitas"/>
                    <w:rFonts w:ascii="Times New Roman" w:hAnsi="Times New Roman" w:cs="Times New Roman"/>
                    <w:b/>
                    <w:bCs/>
                    <w:noProof/>
                  </w:rPr>
                  <w:t>3.</w:t>
                </w:r>
                <w:r>
                  <w:rPr>
                    <w:noProof/>
                    <w:kern w:val="2"/>
                    <w:sz w:val="24"/>
                    <w:szCs w:val="24"/>
                    <w:lang w:val="en-US" w:eastAsia="en-US"/>
                    <w14:ligatures w14:val="standardContextual"/>
                  </w:rPr>
                  <w:tab/>
                </w:r>
                <w:r w:rsidRPr="00B76124">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_Toc206580492 \h </w:instrText>
                </w:r>
                <w:r>
                  <w:rPr>
                    <w:noProof/>
                    <w:webHidden/>
                  </w:rPr>
                </w:r>
                <w:r>
                  <w:rPr>
                    <w:noProof/>
                    <w:webHidden/>
                  </w:rPr>
                  <w:fldChar w:fldCharType="separate"/>
                </w:r>
                <w:r>
                  <w:rPr>
                    <w:noProof/>
                    <w:webHidden/>
                  </w:rPr>
                  <w:t>3</w:t>
                </w:r>
                <w:r>
                  <w:rPr>
                    <w:noProof/>
                    <w:webHidden/>
                  </w:rPr>
                  <w:fldChar w:fldCharType="end"/>
                </w:r>
              </w:hyperlink>
            </w:p>
            <w:p w14:paraId="3F021525" w14:textId="0AF91289" w:rsidR="00213DE9" w:rsidRDefault="00213DE9">
              <w:pPr>
                <w:pStyle w:val="Turinys1"/>
                <w:tabs>
                  <w:tab w:val="left" w:pos="720"/>
                </w:tabs>
                <w:rPr>
                  <w:noProof/>
                  <w:kern w:val="2"/>
                  <w:sz w:val="24"/>
                  <w:szCs w:val="24"/>
                  <w:lang w:val="en-US" w:eastAsia="en-US"/>
                  <w14:ligatures w14:val="standardContextual"/>
                </w:rPr>
              </w:pPr>
              <w:hyperlink w:anchor="_Toc206580493" w:history="1">
                <w:r w:rsidRPr="00B76124">
                  <w:rPr>
                    <w:rStyle w:val="Hipersaitas"/>
                    <w:rFonts w:ascii="Times New Roman" w:hAnsi="Times New Roman" w:cs="Times New Roman"/>
                    <w:b/>
                    <w:bCs/>
                    <w:noProof/>
                  </w:rPr>
                  <w:t>4.</w:t>
                </w:r>
                <w:r>
                  <w:rPr>
                    <w:noProof/>
                    <w:kern w:val="2"/>
                    <w:sz w:val="24"/>
                    <w:szCs w:val="24"/>
                    <w:lang w:val="en-US" w:eastAsia="en-US"/>
                    <w14:ligatures w14:val="standardContextual"/>
                  </w:rPr>
                  <w:tab/>
                </w:r>
                <w:r w:rsidRPr="00B76124">
                  <w:rPr>
                    <w:rStyle w:val="Hipersaitas"/>
                    <w:rFonts w:ascii="Times New Roman" w:hAnsi="Times New Roman" w:cs="Times New Roman"/>
                    <w:b/>
                    <w:bCs/>
                    <w:noProof/>
                  </w:rPr>
                  <w:t>Tiekėjų pašalinimo pagrindai, kvalifikacijos reikalavimai, aplinkos apsaugos vadybos sistemos standartų reikalavimai</w:t>
                </w:r>
                <w:r>
                  <w:rPr>
                    <w:noProof/>
                    <w:webHidden/>
                  </w:rPr>
                  <w:tab/>
                </w:r>
                <w:r>
                  <w:rPr>
                    <w:noProof/>
                    <w:webHidden/>
                  </w:rPr>
                  <w:fldChar w:fldCharType="begin"/>
                </w:r>
                <w:r>
                  <w:rPr>
                    <w:noProof/>
                    <w:webHidden/>
                  </w:rPr>
                  <w:instrText xml:space="preserve"> PAGEREF _Toc206580493 \h </w:instrText>
                </w:r>
                <w:r>
                  <w:rPr>
                    <w:noProof/>
                    <w:webHidden/>
                  </w:rPr>
                </w:r>
                <w:r>
                  <w:rPr>
                    <w:noProof/>
                    <w:webHidden/>
                  </w:rPr>
                  <w:fldChar w:fldCharType="separate"/>
                </w:r>
                <w:r>
                  <w:rPr>
                    <w:noProof/>
                    <w:webHidden/>
                  </w:rPr>
                  <w:t>4</w:t>
                </w:r>
                <w:r>
                  <w:rPr>
                    <w:noProof/>
                    <w:webHidden/>
                  </w:rPr>
                  <w:fldChar w:fldCharType="end"/>
                </w:r>
              </w:hyperlink>
            </w:p>
            <w:p w14:paraId="4DF205E8" w14:textId="537BCB48" w:rsidR="00213DE9" w:rsidRDefault="00213DE9">
              <w:pPr>
                <w:pStyle w:val="Turinys1"/>
                <w:tabs>
                  <w:tab w:val="left" w:pos="720"/>
                </w:tabs>
                <w:rPr>
                  <w:noProof/>
                  <w:kern w:val="2"/>
                  <w:sz w:val="24"/>
                  <w:szCs w:val="24"/>
                  <w:lang w:val="en-US" w:eastAsia="en-US"/>
                  <w14:ligatures w14:val="standardContextual"/>
                </w:rPr>
              </w:pPr>
              <w:hyperlink w:anchor="_Toc206580494" w:history="1">
                <w:r w:rsidRPr="00B76124">
                  <w:rPr>
                    <w:rStyle w:val="Hipersaitas"/>
                    <w:rFonts w:ascii="Times New Roman" w:hAnsi="Times New Roman" w:cs="Times New Roman"/>
                    <w:b/>
                    <w:bCs/>
                    <w:noProof/>
                  </w:rPr>
                  <w:t>5.</w:t>
                </w:r>
                <w:r>
                  <w:rPr>
                    <w:noProof/>
                    <w:kern w:val="2"/>
                    <w:sz w:val="24"/>
                    <w:szCs w:val="24"/>
                    <w:lang w:val="en-US" w:eastAsia="en-US"/>
                    <w14:ligatures w14:val="standardContextual"/>
                  </w:rPr>
                  <w:tab/>
                </w:r>
                <w:r w:rsidRPr="00B76124">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_Toc206580494 \h </w:instrText>
                </w:r>
                <w:r>
                  <w:rPr>
                    <w:noProof/>
                    <w:webHidden/>
                  </w:rPr>
                </w:r>
                <w:r>
                  <w:rPr>
                    <w:noProof/>
                    <w:webHidden/>
                  </w:rPr>
                  <w:fldChar w:fldCharType="separate"/>
                </w:r>
                <w:r>
                  <w:rPr>
                    <w:noProof/>
                    <w:webHidden/>
                  </w:rPr>
                  <w:t>4</w:t>
                </w:r>
                <w:r>
                  <w:rPr>
                    <w:noProof/>
                    <w:webHidden/>
                  </w:rPr>
                  <w:fldChar w:fldCharType="end"/>
                </w:r>
              </w:hyperlink>
            </w:p>
            <w:p w14:paraId="58D96A79" w14:textId="5BB35ACE" w:rsidR="00213DE9" w:rsidRDefault="00213DE9">
              <w:pPr>
                <w:pStyle w:val="Turinys1"/>
                <w:tabs>
                  <w:tab w:val="left" w:pos="720"/>
                </w:tabs>
                <w:rPr>
                  <w:noProof/>
                  <w:kern w:val="2"/>
                  <w:sz w:val="24"/>
                  <w:szCs w:val="24"/>
                  <w:lang w:val="en-US" w:eastAsia="en-US"/>
                  <w14:ligatures w14:val="standardContextual"/>
                </w:rPr>
              </w:pPr>
              <w:hyperlink w:anchor="_Toc206580495" w:history="1">
                <w:r w:rsidRPr="00B76124">
                  <w:rPr>
                    <w:rStyle w:val="Hipersaitas"/>
                    <w:rFonts w:ascii="Times New Roman" w:eastAsiaTheme="minorHAnsi" w:hAnsi="Times New Roman" w:cs="Times New Roman"/>
                    <w:b/>
                    <w:bCs/>
                    <w:noProof/>
                  </w:rPr>
                  <w:t>6.</w:t>
                </w:r>
                <w:r>
                  <w:rPr>
                    <w:noProof/>
                    <w:kern w:val="2"/>
                    <w:sz w:val="24"/>
                    <w:szCs w:val="24"/>
                    <w:lang w:val="en-US" w:eastAsia="en-US"/>
                    <w14:ligatures w14:val="standardContextual"/>
                  </w:rPr>
                  <w:tab/>
                </w:r>
                <w:r w:rsidRPr="00B76124">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_Toc206580495 \h </w:instrText>
                </w:r>
                <w:r>
                  <w:rPr>
                    <w:noProof/>
                    <w:webHidden/>
                  </w:rPr>
                </w:r>
                <w:r>
                  <w:rPr>
                    <w:noProof/>
                    <w:webHidden/>
                  </w:rPr>
                  <w:fldChar w:fldCharType="separate"/>
                </w:r>
                <w:r>
                  <w:rPr>
                    <w:noProof/>
                    <w:webHidden/>
                  </w:rPr>
                  <w:t>5</w:t>
                </w:r>
                <w:r>
                  <w:rPr>
                    <w:noProof/>
                    <w:webHidden/>
                  </w:rPr>
                  <w:fldChar w:fldCharType="end"/>
                </w:r>
              </w:hyperlink>
            </w:p>
            <w:p w14:paraId="27D691F4" w14:textId="0AF78E58" w:rsidR="00213DE9" w:rsidRDefault="00213DE9">
              <w:pPr>
                <w:pStyle w:val="Turinys1"/>
                <w:tabs>
                  <w:tab w:val="left" w:pos="720"/>
                </w:tabs>
                <w:rPr>
                  <w:noProof/>
                  <w:kern w:val="2"/>
                  <w:sz w:val="24"/>
                  <w:szCs w:val="24"/>
                  <w:lang w:val="en-US" w:eastAsia="en-US"/>
                  <w14:ligatures w14:val="standardContextual"/>
                </w:rPr>
              </w:pPr>
              <w:hyperlink w:anchor="_Toc206580496" w:history="1">
                <w:r w:rsidRPr="00B76124">
                  <w:rPr>
                    <w:rStyle w:val="Hipersaitas"/>
                    <w:rFonts w:ascii="Times New Roman" w:hAnsi="Times New Roman" w:cs="Times New Roman"/>
                    <w:b/>
                    <w:bCs/>
                    <w:noProof/>
                  </w:rPr>
                  <w:t>7.</w:t>
                </w:r>
                <w:r>
                  <w:rPr>
                    <w:noProof/>
                    <w:kern w:val="2"/>
                    <w:sz w:val="24"/>
                    <w:szCs w:val="24"/>
                    <w:lang w:val="en-US" w:eastAsia="en-US"/>
                    <w14:ligatures w14:val="standardContextual"/>
                  </w:rPr>
                  <w:tab/>
                </w:r>
                <w:r w:rsidRPr="00B76124">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_Toc206580496 \h </w:instrText>
                </w:r>
                <w:r>
                  <w:rPr>
                    <w:noProof/>
                    <w:webHidden/>
                  </w:rPr>
                </w:r>
                <w:r>
                  <w:rPr>
                    <w:noProof/>
                    <w:webHidden/>
                  </w:rPr>
                  <w:fldChar w:fldCharType="separate"/>
                </w:r>
                <w:r>
                  <w:rPr>
                    <w:noProof/>
                    <w:webHidden/>
                  </w:rPr>
                  <w:t>6</w:t>
                </w:r>
                <w:r>
                  <w:rPr>
                    <w:noProof/>
                    <w:webHidden/>
                  </w:rPr>
                  <w:fldChar w:fldCharType="end"/>
                </w:r>
              </w:hyperlink>
            </w:p>
            <w:p w14:paraId="6DAA09FD" w14:textId="1F3207A8" w:rsidR="00213DE9" w:rsidRDefault="00213DE9">
              <w:pPr>
                <w:pStyle w:val="Turinys1"/>
                <w:tabs>
                  <w:tab w:val="left" w:pos="720"/>
                </w:tabs>
                <w:rPr>
                  <w:noProof/>
                  <w:kern w:val="2"/>
                  <w:sz w:val="24"/>
                  <w:szCs w:val="24"/>
                  <w:lang w:val="en-US" w:eastAsia="en-US"/>
                  <w14:ligatures w14:val="standardContextual"/>
                </w:rPr>
              </w:pPr>
              <w:hyperlink w:anchor="_Toc206580497" w:history="1">
                <w:r w:rsidRPr="00B76124">
                  <w:rPr>
                    <w:rStyle w:val="Hipersaitas"/>
                    <w:rFonts w:ascii="Times New Roman" w:hAnsi="Times New Roman" w:cs="Times New Roman"/>
                    <w:b/>
                    <w:bCs/>
                    <w:noProof/>
                  </w:rPr>
                  <w:t>8.</w:t>
                </w:r>
                <w:r>
                  <w:rPr>
                    <w:noProof/>
                    <w:kern w:val="2"/>
                    <w:sz w:val="24"/>
                    <w:szCs w:val="24"/>
                    <w:lang w:val="en-US" w:eastAsia="en-US"/>
                    <w14:ligatures w14:val="standardContextual"/>
                  </w:rPr>
                  <w:tab/>
                </w:r>
                <w:r w:rsidRPr="00B76124">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_Toc206580497 \h </w:instrText>
                </w:r>
                <w:r>
                  <w:rPr>
                    <w:noProof/>
                    <w:webHidden/>
                  </w:rPr>
                </w:r>
                <w:r>
                  <w:rPr>
                    <w:noProof/>
                    <w:webHidden/>
                  </w:rPr>
                  <w:fldChar w:fldCharType="separate"/>
                </w:r>
                <w:r>
                  <w:rPr>
                    <w:noProof/>
                    <w:webHidden/>
                  </w:rPr>
                  <w:t>7</w:t>
                </w:r>
                <w:r>
                  <w:rPr>
                    <w:noProof/>
                    <w:webHidden/>
                  </w:rPr>
                  <w:fldChar w:fldCharType="end"/>
                </w:r>
              </w:hyperlink>
            </w:p>
            <w:p w14:paraId="2F4E32A3" w14:textId="3DAC2ADD" w:rsidR="00213DE9" w:rsidRDefault="00213DE9">
              <w:pPr>
                <w:pStyle w:val="Turinys1"/>
                <w:tabs>
                  <w:tab w:val="left" w:pos="720"/>
                </w:tabs>
                <w:rPr>
                  <w:noProof/>
                  <w:kern w:val="2"/>
                  <w:sz w:val="24"/>
                  <w:szCs w:val="24"/>
                  <w:lang w:val="en-US" w:eastAsia="en-US"/>
                  <w14:ligatures w14:val="standardContextual"/>
                </w:rPr>
              </w:pPr>
              <w:hyperlink w:anchor="_Toc206580498" w:history="1">
                <w:r w:rsidRPr="00B76124">
                  <w:rPr>
                    <w:rStyle w:val="Hipersaitas"/>
                    <w:rFonts w:ascii="Times New Roman" w:hAnsi="Times New Roman" w:cs="Times New Roman"/>
                    <w:b/>
                    <w:bCs/>
                    <w:noProof/>
                  </w:rPr>
                  <w:t>9.</w:t>
                </w:r>
                <w:r>
                  <w:rPr>
                    <w:noProof/>
                    <w:kern w:val="2"/>
                    <w:sz w:val="24"/>
                    <w:szCs w:val="24"/>
                    <w:lang w:val="en-US" w:eastAsia="en-US"/>
                    <w14:ligatures w14:val="standardContextual"/>
                  </w:rPr>
                  <w:tab/>
                </w:r>
                <w:r w:rsidRPr="00B76124">
                  <w:rPr>
                    <w:rStyle w:val="Hipersaitas"/>
                    <w:rFonts w:ascii="Times New Roman" w:hAnsi="Times New Roman" w:cs="Times New Roman"/>
                    <w:b/>
                    <w:bCs/>
                    <w:noProof/>
                  </w:rPr>
                  <w:t>Pasiūlymų vertinimas ir pasiūlymų atmetimo priežastys</w:t>
                </w:r>
                <w:r>
                  <w:rPr>
                    <w:noProof/>
                    <w:webHidden/>
                  </w:rPr>
                  <w:tab/>
                </w:r>
                <w:r>
                  <w:rPr>
                    <w:noProof/>
                    <w:webHidden/>
                  </w:rPr>
                  <w:fldChar w:fldCharType="begin"/>
                </w:r>
                <w:r>
                  <w:rPr>
                    <w:noProof/>
                    <w:webHidden/>
                  </w:rPr>
                  <w:instrText xml:space="preserve"> PAGEREF _Toc206580498 \h </w:instrText>
                </w:r>
                <w:r>
                  <w:rPr>
                    <w:noProof/>
                    <w:webHidden/>
                  </w:rPr>
                </w:r>
                <w:r>
                  <w:rPr>
                    <w:noProof/>
                    <w:webHidden/>
                  </w:rPr>
                  <w:fldChar w:fldCharType="separate"/>
                </w:r>
                <w:r>
                  <w:rPr>
                    <w:noProof/>
                    <w:webHidden/>
                  </w:rPr>
                  <w:t>7</w:t>
                </w:r>
                <w:r>
                  <w:rPr>
                    <w:noProof/>
                    <w:webHidden/>
                  </w:rPr>
                  <w:fldChar w:fldCharType="end"/>
                </w:r>
              </w:hyperlink>
            </w:p>
            <w:p w14:paraId="65F95747" w14:textId="2B8166C3" w:rsidR="00213DE9" w:rsidRDefault="00213DE9">
              <w:pPr>
                <w:pStyle w:val="Turinys1"/>
                <w:tabs>
                  <w:tab w:val="left" w:pos="720"/>
                </w:tabs>
                <w:rPr>
                  <w:noProof/>
                  <w:kern w:val="2"/>
                  <w:sz w:val="24"/>
                  <w:szCs w:val="24"/>
                  <w:lang w:val="en-US" w:eastAsia="en-US"/>
                  <w14:ligatures w14:val="standardContextual"/>
                </w:rPr>
              </w:pPr>
              <w:hyperlink w:anchor="_Toc206580499" w:history="1">
                <w:r w:rsidRPr="00B76124">
                  <w:rPr>
                    <w:rStyle w:val="Hipersaitas"/>
                    <w:rFonts w:ascii="Times New Roman" w:hAnsi="Times New Roman" w:cs="Times New Roman"/>
                    <w:b/>
                    <w:bCs/>
                    <w:noProof/>
                  </w:rPr>
                  <w:t>10.</w:t>
                </w:r>
                <w:r>
                  <w:rPr>
                    <w:noProof/>
                    <w:kern w:val="2"/>
                    <w:sz w:val="24"/>
                    <w:szCs w:val="24"/>
                    <w:lang w:val="en-US" w:eastAsia="en-US"/>
                    <w14:ligatures w14:val="standardContextual"/>
                  </w:rPr>
                  <w:tab/>
                </w:r>
                <w:r w:rsidRPr="00B76124">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_Toc206580499 \h </w:instrText>
                </w:r>
                <w:r>
                  <w:rPr>
                    <w:noProof/>
                    <w:webHidden/>
                  </w:rPr>
                </w:r>
                <w:r>
                  <w:rPr>
                    <w:noProof/>
                    <w:webHidden/>
                  </w:rPr>
                  <w:fldChar w:fldCharType="separate"/>
                </w:r>
                <w:r>
                  <w:rPr>
                    <w:noProof/>
                    <w:webHidden/>
                  </w:rPr>
                  <w:t>8</w:t>
                </w:r>
                <w:r>
                  <w:rPr>
                    <w:noProof/>
                    <w:webHidden/>
                  </w:rPr>
                  <w:fldChar w:fldCharType="end"/>
                </w:r>
              </w:hyperlink>
            </w:p>
            <w:p w14:paraId="2996243F" w14:textId="026D0B9D" w:rsidR="00213DE9" w:rsidRDefault="00213DE9">
              <w:pPr>
                <w:pStyle w:val="Turinys1"/>
                <w:rPr>
                  <w:noProof/>
                  <w:kern w:val="2"/>
                  <w:sz w:val="24"/>
                  <w:szCs w:val="24"/>
                  <w:lang w:val="en-US" w:eastAsia="en-US"/>
                  <w14:ligatures w14:val="standardContextual"/>
                </w:rPr>
              </w:pPr>
              <w:hyperlink w:anchor="_Toc206580500" w:history="1">
                <w:r w:rsidRPr="00B76124">
                  <w:rPr>
                    <w:rStyle w:val="Hipersaitas"/>
                    <w:rFonts w:ascii="Times New Roman" w:hAnsi="Times New Roman" w:cs="Times New Roman"/>
                    <w:bCs/>
                    <w:noProof/>
                  </w:rPr>
                  <w:t>Pirkimo sąlygų 1 priedas „Terminai“</w:t>
                </w:r>
                <w:r>
                  <w:rPr>
                    <w:noProof/>
                    <w:webHidden/>
                  </w:rPr>
                  <w:tab/>
                </w:r>
                <w:r>
                  <w:rPr>
                    <w:noProof/>
                    <w:webHidden/>
                  </w:rPr>
                  <w:fldChar w:fldCharType="begin"/>
                </w:r>
                <w:r>
                  <w:rPr>
                    <w:noProof/>
                    <w:webHidden/>
                  </w:rPr>
                  <w:instrText xml:space="preserve"> PAGEREF _Toc206580500 \h </w:instrText>
                </w:r>
                <w:r>
                  <w:rPr>
                    <w:noProof/>
                    <w:webHidden/>
                  </w:rPr>
                </w:r>
                <w:r>
                  <w:rPr>
                    <w:noProof/>
                    <w:webHidden/>
                  </w:rPr>
                  <w:fldChar w:fldCharType="separate"/>
                </w:r>
                <w:r>
                  <w:rPr>
                    <w:noProof/>
                    <w:webHidden/>
                  </w:rPr>
                  <w:t>9</w:t>
                </w:r>
                <w:r>
                  <w:rPr>
                    <w:noProof/>
                    <w:webHidden/>
                  </w:rPr>
                  <w:fldChar w:fldCharType="end"/>
                </w:r>
              </w:hyperlink>
            </w:p>
            <w:p w14:paraId="7FF95C79" w14:textId="732F8474" w:rsidR="00213DE9" w:rsidRDefault="00213DE9">
              <w:pPr>
                <w:pStyle w:val="Turinys2"/>
                <w:rPr>
                  <w:rFonts w:eastAsiaTheme="minorEastAsia" w:cstheme="minorBidi"/>
                  <w:kern w:val="2"/>
                  <w:sz w:val="24"/>
                  <w:szCs w:val="24"/>
                  <w:lang w:val="en-US" w:eastAsia="en-US"/>
                  <w14:ligatures w14:val="standardContextual"/>
                </w:rPr>
              </w:pPr>
              <w:hyperlink w:anchor="_Toc206580501" w:history="1">
                <w:r w:rsidRPr="00B76124">
                  <w:rPr>
                    <w:rStyle w:val="Hipersaitas"/>
                    <w:rFonts w:ascii="Times New Roman" w:hAnsi="Times New Roman" w:cs="Times New Roman"/>
                  </w:rPr>
                  <w:t>Pirkimo sąlygų 2 priedas „Techninė specifikacija“</w:t>
                </w:r>
                <w:r>
                  <w:rPr>
                    <w:webHidden/>
                  </w:rPr>
                  <w:tab/>
                </w:r>
                <w:r>
                  <w:rPr>
                    <w:webHidden/>
                  </w:rPr>
                  <w:fldChar w:fldCharType="begin"/>
                </w:r>
                <w:r>
                  <w:rPr>
                    <w:webHidden/>
                  </w:rPr>
                  <w:instrText xml:space="preserve"> PAGEREF _Toc206580501 \h </w:instrText>
                </w:r>
                <w:r>
                  <w:rPr>
                    <w:webHidden/>
                  </w:rPr>
                </w:r>
                <w:r>
                  <w:rPr>
                    <w:webHidden/>
                  </w:rPr>
                  <w:fldChar w:fldCharType="separate"/>
                </w:r>
                <w:r>
                  <w:rPr>
                    <w:webHidden/>
                  </w:rPr>
                  <w:t>12</w:t>
                </w:r>
                <w:r>
                  <w:rPr>
                    <w:webHidden/>
                  </w:rPr>
                  <w:fldChar w:fldCharType="end"/>
                </w:r>
              </w:hyperlink>
            </w:p>
            <w:p w14:paraId="1C5D9B20" w14:textId="787ADF66" w:rsidR="00213DE9" w:rsidRDefault="00213DE9">
              <w:pPr>
                <w:pStyle w:val="Turinys2"/>
                <w:rPr>
                  <w:rFonts w:eastAsiaTheme="minorEastAsia" w:cstheme="minorBidi"/>
                  <w:kern w:val="2"/>
                  <w:sz w:val="24"/>
                  <w:szCs w:val="24"/>
                  <w:lang w:val="en-US" w:eastAsia="en-US"/>
                  <w14:ligatures w14:val="standardContextual"/>
                </w:rPr>
              </w:pPr>
              <w:hyperlink w:anchor="_Toc206580502" w:history="1">
                <w:r w:rsidRPr="00B76124">
                  <w:rPr>
                    <w:rStyle w:val="Hipersaitas"/>
                    <w:rFonts w:ascii="Times New Roman" w:hAnsi="Times New Roman" w:cs="Times New Roman"/>
                  </w:rPr>
                  <w:t>Pirkimo sąlygų 3 priedas „Tiekėjų pašalinimo pagrindai“</w:t>
                </w:r>
                <w:r>
                  <w:rPr>
                    <w:webHidden/>
                  </w:rPr>
                  <w:tab/>
                </w:r>
                <w:r>
                  <w:rPr>
                    <w:webHidden/>
                  </w:rPr>
                  <w:fldChar w:fldCharType="begin"/>
                </w:r>
                <w:r>
                  <w:rPr>
                    <w:webHidden/>
                  </w:rPr>
                  <w:instrText xml:space="preserve"> PAGEREF _Toc206580502 \h </w:instrText>
                </w:r>
                <w:r>
                  <w:rPr>
                    <w:webHidden/>
                  </w:rPr>
                </w:r>
                <w:r>
                  <w:rPr>
                    <w:webHidden/>
                  </w:rPr>
                  <w:fldChar w:fldCharType="separate"/>
                </w:r>
                <w:r>
                  <w:rPr>
                    <w:webHidden/>
                  </w:rPr>
                  <w:t>12</w:t>
                </w:r>
                <w:r>
                  <w:rPr>
                    <w:webHidden/>
                  </w:rPr>
                  <w:fldChar w:fldCharType="end"/>
                </w:r>
              </w:hyperlink>
            </w:p>
            <w:p w14:paraId="4E14D631" w14:textId="577A7B3F" w:rsidR="00213DE9" w:rsidRDefault="00213DE9">
              <w:pPr>
                <w:pStyle w:val="Turinys2"/>
                <w:rPr>
                  <w:rFonts w:eastAsiaTheme="minorEastAsia" w:cstheme="minorBidi"/>
                  <w:kern w:val="2"/>
                  <w:sz w:val="24"/>
                  <w:szCs w:val="24"/>
                  <w:lang w:val="en-US" w:eastAsia="en-US"/>
                  <w14:ligatures w14:val="standardContextual"/>
                </w:rPr>
              </w:pPr>
              <w:hyperlink w:anchor="_Toc206580503" w:history="1">
                <w:r w:rsidRPr="00B76124">
                  <w:rPr>
                    <w:rStyle w:val="Hipersaitas"/>
                    <w:rFonts w:ascii="Times New Roman" w:hAnsi="Times New Roman" w:cs="Times New Roman"/>
                  </w:rPr>
                  <w:t>Pirkimo sąlygų 4 priedas „Tiekėjų kvalifikacijos reikalavimai ir reikalavimai laikytis kokybės vadybos sistemos ir aplinkos apsaugos vadybos sistemos standartų“</w:t>
                </w:r>
                <w:r>
                  <w:rPr>
                    <w:webHidden/>
                  </w:rPr>
                  <w:tab/>
                </w:r>
                <w:r>
                  <w:rPr>
                    <w:webHidden/>
                  </w:rPr>
                  <w:fldChar w:fldCharType="begin"/>
                </w:r>
                <w:r>
                  <w:rPr>
                    <w:webHidden/>
                  </w:rPr>
                  <w:instrText xml:space="preserve"> PAGEREF _Toc206580503 \h </w:instrText>
                </w:r>
                <w:r>
                  <w:rPr>
                    <w:webHidden/>
                  </w:rPr>
                </w:r>
                <w:r>
                  <w:rPr>
                    <w:webHidden/>
                  </w:rPr>
                  <w:fldChar w:fldCharType="separate"/>
                </w:r>
                <w:r>
                  <w:rPr>
                    <w:webHidden/>
                  </w:rPr>
                  <w:t>12</w:t>
                </w:r>
                <w:r>
                  <w:rPr>
                    <w:webHidden/>
                  </w:rPr>
                  <w:fldChar w:fldCharType="end"/>
                </w:r>
              </w:hyperlink>
            </w:p>
            <w:p w14:paraId="1069FF27" w14:textId="2439AF18" w:rsidR="00213DE9" w:rsidRDefault="00213DE9">
              <w:pPr>
                <w:pStyle w:val="Turinys2"/>
                <w:rPr>
                  <w:rFonts w:eastAsiaTheme="minorEastAsia" w:cstheme="minorBidi"/>
                  <w:kern w:val="2"/>
                  <w:sz w:val="24"/>
                  <w:szCs w:val="24"/>
                  <w:lang w:val="en-US" w:eastAsia="en-US"/>
                  <w14:ligatures w14:val="standardContextual"/>
                </w:rPr>
              </w:pPr>
              <w:hyperlink w:anchor="_Toc206580504" w:history="1">
                <w:r w:rsidRPr="00B76124">
                  <w:rPr>
                    <w:rStyle w:val="Hipersaitas"/>
                    <w:rFonts w:ascii="Times New Roman" w:hAnsi="Times New Roman" w:cs="Times New Roman"/>
                  </w:rPr>
                  <w:t>Pirkimo sąlygų 5 priedas „EBVPD“</w:t>
                </w:r>
                <w:r>
                  <w:rPr>
                    <w:webHidden/>
                  </w:rPr>
                  <w:tab/>
                </w:r>
                <w:r>
                  <w:rPr>
                    <w:webHidden/>
                  </w:rPr>
                  <w:fldChar w:fldCharType="begin"/>
                </w:r>
                <w:r>
                  <w:rPr>
                    <w:webHidden/>
                  </w:rPr>
                  <w:instrText xml:space="preserve"> PAGEREF _Toc206580504 \h </w:instrText>
                </w:r>
                <w:r>
                  <w:rPr>
                    <w:webHidden/>
                  </w:rPr>
                </w:r>
                <w:r>
                  <w:rPr>
                    <w:webHidden/>
                  </w:rPr>
                  <w:fldChar w:fldCharType="separate"/>
                </w:r>
                <w:r>
                  <w:rPr>
                    <w:webHidden/>
                  </w:rPr>
                  <w:t>12</w:t>
                </w:r>
                <w:r>
                  <w:rPr>
                    <w:webHidden/>
                  </w:rPr>
                  <w:fldChar w:fldCharType="end"/>
                </w:r>
              </w:hyperlink>
            </w:p>
            <w:p w14:paraId="4D6E3D7B" w14:textId="78238086" w:rsidR="00213DE9" w:rsidRDefault="00213DE9">
              <w:pPr>
                <w:pStyle w:val="Turinys2"/>
                <w:rPr>
                  <w:rFonts w:eastAsiaTheme="minorEastAsia" w:cstheme="minorBidi"/>
                  <w:kern w:val="2"/>
                  <w:sz w:val="24"/>
                  <w:szCs w:val="24"/>
                  <w:lang w:val="en-US" w:eastAsia="en-US"/>
                  <w14:ligatures w14:val="standardContextual"/>
                </w:rPr>
              </w:pPr>
              <w:hyperlink w:anchor="_Toc206580505" w:history="1">
                <w:r w:rsidRPr="00B76124">
                  <w:rPr>
                    <w:rStyle w:val="Hipersaitas"/>
                    <w:rFonts w:ascii="Times New Roman" w:hAnsi="Times New Roman" w:cs="Times New Roman"/>
                  </w:rPr>
                  <w:t>Pirkimo sąlygų 6 priedas „Pasiūlymo raštas“</w:t>
                </w:r>
                <w:r>
                  <w:rPr>
                    <w:webHidden/>
                  </w:rPr>
                  <w:tab/>
                </w:r>
                <w:r>
                  <w:rPr>
                    <w:webHidden/>
                  </w:rPr>
                  <w:fldChar w:fldCharType="begin"/>
                </w:r>
                <w:r>
                  <w:rPr>
                    <w:webHidden/>
                  </w:rPr>
                  <w:instrText xml:space="preserve"> PAGEREF _Toc206580505 \h </w:instrText>
                </w:r>
                <w:r>
                  <w:rPr>
                    <w:webHidden/>
                  </w:rPr>
                </w:r>
                <w:r>
                  <w:rPr>
                    <w:webHidden/>
                  </w:rPr>
                  <w:fldChar w:fldCharType="separate"/>
                </w:r>
                <w:r>
                  <w:rPr>
                    <w:webHidden/>
                  </w:rPr>
                  <w:t>13</w:t>
                </w:r>
                <w:r>
                  <w:rPr>
                    <w:webHidden/>
                  </w:rPr>
                  <w:fldChar w:fldCharType="end"/>
                </w:r>
              </w:hyperlink>
            </w:p>
            <w:p w14:paraId="19396802" w14:textId="69B2869A" w:rsidR="00213DE9" w:rsidRDefault="00213DE9">
              <w:pPr>
                <w:pStyle w:val="Turinys2"/>
                <w:rPr>
                  <w:rFonts w:eastAsiaTheme="minorEastAsia" w:cstheme="minorBidi"/>
                  <w:kern w:val="2"/>
                  <w:sz w:val="24"/>
                  <w:szCs w:val="24"/>
                  <w:lang w:val="en-US" w:eastAsia="en-US"/>
                  <w14:ligatures w14:val="standardContextual"/>
                </w:rPr>
              </w:pPr>
              <w:hyperlink w:anchor="_Toc206580506" w:history="1">
                <w:r w:rsidRPr="00B76124">
                  <w:rPr>
                    <w:rStyle w:val="Hipersaitas"/>
                    <w:rFonts w:ascii="Times New Roman" w:hAnsi="Times New Roman" w:cs="Times New Roman"/>
                  </w:rPr>
                  <w:t>Pirkimo sąlygų 7 priedas „Pasiūlymų vertinimo kriterijai ir sąlygos“</w:t>
                </w:r>
                <w:r>
                  <w:rPr>
                    <w:webHidden/>
                  </w:rPr>
                  <w:tab/>
                </w:r>
                <w:r>
                  <w:rPr>
                    <w:webHidden/>
                  </w:rPr>
                  <w:fldChar w:fldCharType="begin"/>
                </w:r>
                <w:r>
                  <w:rPr>
                    <w:webHidden/>
                  </w:rPr>
                  <w:instrText xml:space="preserve"> PAGEREF _Toc206580506 \h </w:instrText>
                </w:r>
                <w:r>
                  <w:rPr>
                    <w:webHidden/>
                  </w:rPr>
                </w:r>
                <w:r>
                  <w:rPr>
                    <w:webHidden/>
                  </w:rPr>
                  <w:fldChar w:fldCharType="separate"/>
                </w:r>
                <w:r>
                  <w:rPr>
                    <w:webHidden/>
                  </w:rPr>
                  <w:t>13</w:t>
                </w:r>
                <w:r>
                  <w:rPr>
                    <w:webHidden/>
                  </w:rPr>
                  <w:fldChar w:fldCharType="end"/>
                </w:r>
              </w:hyperlink>
            </w:p>
            <w:p w14:paraId="4A57E3C7" w14:textId="1225CCAF" w:rsidR="00213DE9" w:rsidRDefault="00213DE9">
              <w:pPr>
                <w:pStyle w:val="Turinys2"/>
                <w:rPr>
                  <w:rFonts w:eastAsiaTheme="minorEastAsia" w:cstheme="minorBidi"/>
                  <w:kern w:val="2"/>
                  <w:sz w:val="24"/>
                  <w:szCs w:val="24"/>
                  <w:lang w:val="en-US" w:eastAsia="en-US"/>
                  <w14:ligatures w14:val="standardContextual"/>
                </w:rPr>
              </w:pPr>
              <w:hyperlink w:anchor="_Toc206580507" w:history="1">
                <w:r w:rsidRPr="00B76124">
                  <w:rPr>
                    <w:rStyle w:val="Hipersaitas"/>
                    <w:rFonts w:ascii="Times New Roman" w:hAnsi="Times New Roman" w:cs="Times New Roman"/>
                  </w:rPr>
                  <w:t>Pirkimo sąlygų 8 priedas „Deklaracija dėl tiekėjo atsakingų asmenų“</w:t>
                </w:r>
                <w:r>
                  <w:rPr>
                    <w:webHidden/>
                  </w:rPr>
                  <w:tab/>
                </w:r>
                <w:r>
                  <w:rPr>
                    <w:webHidden/>
                  </w:rPr>
                  <w:fldChar w:fldCharType="begin"/>
                </w:r>
                <w:r>
                  <w:rPr>
                    <w:webHidden/>
                  </w:rPr>
                  <w:instrText xml:space="preserve"> PAGEREF _Toc206580507 \h </w:instrText>
                </w:r>
                <w:r>
                  <w:rPr>
                    <w:webHidden/>
                  </w:rPr>
                </w:r>
                <w:r>
                  <w:rPr>
                    <w:webHidden/>
                  </w:rPr>
                  <w:fldChar w:fldCharType="separate"/>
                </w:r>
                <w:r>
                  <w:rPr>
                    <w:webHidden/>
                  </w:rPr>
                  <w:t>13</w:t>
                </w:r>
                <w:r>
                  <w:rPr>
                    <w:webHidden/>
                  </w:rPr>
                  <w:fldChar w:fldCharType="end"/>
                </w:r>
              </w:hyperlink>
            </w:p>
            <w:p w14:paraId="28CA14F9" w14:textId="1BCC67D6" w:rsidR="00213DE9" w:rsidRDefault="00213DE9">
              <w:pPr>
                <w:pStyle w:val="Turinys2"/>
                <w:rPr>
                  <w:rFonts w:eastAsiaTheme="minorEastAsia" w:cstheme="minorBidi"/>
                  <w:kern w:val="2"/>
                  <w:sz w:val="24"/>
                  <w:szCs w:val="24"/>
                  <w:lang w:val="en-US" w:eastAsia="en-US"/>
                  <w14:ligatures w14:val="standardContextual"/>
                </w:rPr>
              </w:pPr>
              <w:hyperlink w:anchor="_Toc206580508" w:history="1">
                <w:r w:rsidRPr="00B76124">
                  <w:rPr>
                    <w:rStyle w:val="Hipersaitas"/>
                    <w:rFonts w:ascii="Times New Roman" w:hAnsi="Times New Roman" w:cs="Times New Roman"/>
                  </w:rPr>
                  <w:t>Pirkimo sąlygų 9 priedas „</w:t>
                </w:r>
                <w:r w:rsidRPr="00B76124">
                  <w:rPr>
                    <w:rStyle w:val="Hipersaitas"/>
                    <w:rFonts w:ascii="Times New Roman" w:hAnsi="Times New Roman" w:cs="Times New Roman"/>
                    <w:iCs/>
                  </w:rPr>
                  <w:t>Pavyzdinė Deklaracijos dėl atitikties PĮ 58 straipsnio 4¹ dalies nuostatoms forma</w:t>
                </w:r>
                <w:r w:rsidRPr="00B76124">
                  <w:rPr>
                    <w:rStyle w:val="Hipersaitas"/>
                    <w:rFonts w:ascii="Times New Roman" w:hAnsi="Times New Roman" w:cs="Times New Roman"/>
                  </w:rPr>
                  <w:t>“</w:t>
                </w:r>
                <w:r>
                  <w:rPr>
                    <w:webHidden/>
                  </w:rPr>
                  <w:tab/>
                </w:r>
                <w:r>
                  <w:rPr>
                    <w:webHidden/>
                  </w:rPr>
                  <w:fldChar w:fldCharType="begin"/>
                </w:r>
                <w:r>
                  <w:rPr>
                    <w:webHidden/>
                  </w:rPr>
                  <w:instrText xml:space="preserve"> PAGEREF _Toc206580508 \h </w:instrText>
                </w:r>
                <w:r>
                  <w:rPr>
                    <w:webHidden/>
                  </w:rPr>
                </w:r>
                <w:r>
                  <w:rPr>
                    <w:webHidden/>
                  </w:rPr>
                  <w:fldChar w:fldCharType="separate"/>
                </w:r>
                <w:r>
                  <w:rPr>
                    <w:webHidden/>
                  </w:rPr>
                  <w:t>13</w:t>
                </w:r>
                <w:r>
                  <w:rPr>
                    <w:webHidden/>
                  </w:rPr>
                  <w:fldChar w:fldCharType="end"/>
                </w:r>
              </w:hyperlink>
            </w:p>
            <w:p w14:paraId="6B935977" w14:textId="371E237D" w:rsidR="00213DE9" w:rsidRDefault="00213DE9">
              <w:pPr>
                <w:pStyle w:val="Turinys2"/>
                <w:rPr>
                  <w:rFonts w:eastAsiaTheme="minorEastAsia" w:cstheme="minorBidi"/>
                  <w:kern w:val="2"/>
                  <w:sz w:val="24"/>
                  <w:szCs w:val="24"/>
                  <w:lang w:val="en-US" w:eastAsia="en-US"/>
                  <w14:ligatures w14:val="standardContextual"/>
                </w:rPr>
              </w:pPr>
              <w:hyperlink w:anchor="_Toc206580509" w:history="1">
                <w:r w:rsidRPr="00B76124">
                  <w:rPr>
                    <w:rStyle w:val="Hipersaitas"/>
                    <w:rFonts w:ascii="Times New Roman" w:hAnsi="Times New Roman" w:cs="Times New Roman"/>
                  </w:rPr>
                  <w:t>Pirkimo sąlygų 10 priedas „Rangos sutartis“</w:t>
                </w:r>
                <w:r>
                  <w:rPr>
                    <w:webHidden/>
                  </w:rPr>
                  <w:tab/>
                </w:r>
                <w:r>
                  <w:rPr>
                    <w:webHidden/>
                  </w:rPr>
                  <w:fldChar w:fldCharType="begin"/>
                </w:r>
                <w:r>
                  <w:rPr>
                    <w:webHidden/>
                  </w:rPr>
                  <w:instrText xml:space="preserve"> PAGEREF _Toc206580509 \h </w:instrText>
                </w:r>
                <w:r>
                  <w:rPr>
                    <w:webHidden/>
                  </w:rPr>
                </w:r>
                <w:r>
                  <w:rPr>
                    <w:webHidden/>
                  </w:rPr>
                  <w:fldChar w:fldCharType="separate"/>
                </w:r>
                <w:r>
                  <w:rPr>
                    <w:webHidden/>
                  </w:rPr>
                  <w:t>14</w:t>
                </w:r>
                <w:r>
                  <w:rPr>
                    <w:webHidden/>
                  </w:rPr>
                  <w:fldChar w:fldCharType="end"/>
                </w:r>
              </w:hyperlink>
            </w:p>
            <w:p w14:paraId="0EDC0F3D" w14:textId="453192D5" w:rsidR="00213DE9" w:rsidRDefault="00213DE9">
              <w:pPr>
                <w:pStyle w:val="Turinys2"/>
                <w:rPr>
                  <w:rFonts w:eastAsiaTheme="minorEastAsia" w:cstheme="minorBidi"/>
                  <w:kern w:val="2"/>
                  <w:sz w:val="24"/>
                  <w:szCs w:val="24"/>
                  <w:lang w:val="en-US" w:eastAsia="en-US"/>
                  <w14:ligatures w14:val="standardContextual"/>
                </w:rPr>
              </w:pPr>
              <w:hyperlink w:anchor="_Toc206580510" w:history="1">
                <w:r w:rsidRPr="00B76124">
                  <w:rPr>
                    <w:rStyle w:val="Hipersaitas"/>
                    <w:rFonts w:ascii="Times New Roman" w:hAnsi="Times New Roman" w:cs="Times New Roman"/>
                  </w:rPr>
                  <w:t>Pirkimo sąlygų 11 priedas „</w:t>
                </w:r>
                <w:r w:rsidRPr="00B76124">
                  <w:rPr>
                    <w:rStyle w:val="Hipersaitas"/>
                    <w:rFonts w:ascii="Times New Roman" w:hAnsi="Times New Roman" w:cs="Times New Roman"/>
                    <w:iCs/>
                  </w:rPr>
                  <w:t>Efektyvumo garantijų žiniaraštis</w:t>
                </w:r>
                <w:r w:rsidRPr="00B76124">
                  <w:rPr>
                    <w:rStyle w:val="Hipersaitas"/>
                    <w:rFonts w:ascii="Times New Roman" w:hAnsi="Times New Roman" w:cs="Times New Roman"/>
                  </w:rPr>
                  <w:t>“</w:t>
                </w:r>
                <w:r>
                  <w:rPr>
                    <w:webHidden/>
                  </w:rPr>
                  <w:tab/>
                </w:r>
                <w:r>
                  <w:rPr>
                    <w:webHidden/>
                  </w:rPr>
                  <w:fldChar w:fldCharType="begin"/>
                </w:r>
                <w:r>
                  <w:rPr>
                    <w:webHidden/>
                  </w:rPr>
                  <w:instrText xml:space="preserve"> PAGEREF _Toc206580510 \h </w:instrText>
                </w:r>
                <w:r>
                  <w:rPr>
                    <w:webHidden/>
                  </w:rPr>
                </w:r>
                <w:r>
                  <w:rPr>
                    <w:webHidden/>
                  </w:rPr>
                  <w:fldChar w:fldCharType="separate"/>
                </w:r>
                <w:r>
                  <w:rPr>
                    <w:webHidden/>
                  </w:rPr>
                  <w:t>14</w:t>
                </w:r>
                <w:r>
                  <w:rPr>
                    <w:webHidden/>
                  </w:rPr>
                  <w:fldChar w:fldCharType="end"/>
                </w:r>
              </w:hyperlink>
            </w:p>
            <w:p w14:paraId="2B4144F1" w14:textId="7B0180DD" w:rsidR="00213DE9" w:rsidRDefault="00213DE9">
              <w:pPr>
                <w:pStyle w:val="Turinys2"/>
                <w:rPr>
                  <w:rFonts w:eastAsiaTheme="minorEastAsia" w:cstheme="minorBidi"/>
                  <w:kern w:val="2"/>
                  <w:sz w:val="24"/>
                  <w:szCs w:val="24"/>
                  <w:lang w:val="en-US" w:eastAsia="en-US"/>
                  <w14:ligatures w14:val="standardContextual"/>
                </w:rPr>
              </w:pPr>
              <w:hyperlink w:anchor="_Toc206580511" w:history="1">
                <w:r w:rsidRPr="00B76124">
                  <w:rPr>
                    <w:rStyle w:val="Hipersaitas"/>
                    <w:rFonts w:ascii="Times New Roman" w:hAnsi="Times New Roman" w:cs="Times New Roman"/>
                  </w:rPr>
                  <w:t>Pirkimo sąlygų 12 priedas „Ž</w:t>
                </w:r>
                <w:r w:rsidRPr="00B76124">
                  <w:rPr>
                    <w:rStyle w:val="Hipersaitas"/>
                    <w:rFonts w:ascii="Times New Roman" w:hAnsi="Times New Roman" w:cs="Times New Roman"/>
                    <w:iCs/>
                  </w:rPr>
                  <w:t>iniaraštis</w:t>
                </w:r>
                <w:r w:rsidRPr="00B76124">
                  <w:rPr>
                    <w:rStyle w:val="Hipersaitas"/>
                    <w:rFonts w:ascii="Times New Roman" w:hAnsi="Times New Roman" w:cs="Times New Roman"/>
                  </w:rPr>
                  <w:t>“</w:t>
                </w:r>
                <w:r>
                  <w:rPr>
                    <w:webHidden/>
                  </w:rPr>
                  <w:tab/>
                </w:r>
                <w:r>
                  <w:rPr>
                    <w:webHidden/>
                  </w:rPr>
                  <w:fldChar w:fldCharType="begin"/>
                </w:r>
                <w:r>
                  <w:rPr>
                    <w:webHidden/>
                  </w:rPr>
                  <w:instrText xml:space="preserve"> PAGEREF _Toc206580511 \h </w:instrText>
                </w:r>
                <w:r>
                  <w:rPr>
                    <w:webHidden/>
                  </w:rPr>
                </w:r>
                <w:r>
                  <w:rPr>
                    <w:webHidden/>
                  </w:rPr>
                  <w:fldChar w:fldCharType="separate"/>
                </w:r>
                <w:r>
                  <w:rPr>
                    <w:webHidden/>
                  </w:rPr>
                  <w:t>14</w:t>
                </w:r>
                <w:r>
                  <w:rPr>
                    <w:webHidden/>
                  </w:rPr>
                  <w:fldChar w:fldCharType="end"/>
                </w:r>
              </w:hyperlink>
            </w:p>
            <w:p w14:paraId="01FEAAB8" w14:textId="0446C479" w:rsidR="00213DE9" w:rsidRDefault="00213DE9">
              <w:pPr>
                <w:pStyle w:val="Turinys2"/>
                <w:rPr>
                  <w:rFonts w:eastAsiaTheme="minorEastAsia" w:cstheme="minorBidi"/>
                  <w:kern w:val="2"/>
                  <w:sz w:val="24"/>
                  <w:szCs w:val="24"/>
                  <w:lang w:val="en-US" w:eastAsia="en-US"/>
                  <w14:ligatures w14:val="standardContextual"/>
                </w:rPr>
              </w:pPr>
              <w:hyperlink w:anchor="_Toc206580512" w:history="1">
                <w:r w:rsidRPr="00B76124">
                  <w:rPr>
                    <w:rStyle w:val="Hipersaitas"/>
                    <w:rFonts w:ascii="Times New Roman" w:hAnsi="Times New Roman" w:cs="Times New Roman"/>
                  </w:rPr>
                  <w:t>Pirkimo sąlygų 13 priedas „Reikalavimai rangovo techniniam pasiūlymui“</w:t>
                </w:r>
                <w:r>
                  <w:rPr>
                    <w:webHidden/>
                  </w:rPr>
                  <w:tab/>
                </w:r>
                <w:r>
                  <w:rPr>
                    <w:webHidden/>
                  </w:rPr>
                  <w:fldChar w:fldCharType="begin"/>
                </w:r>
                <w:r>
                  <w:rPr>
                    <w:webHidden/>
                  </w:rPr>
                  <w:instrText xml:space="preserve"> PAGEREF _Toc206580512 \h </w:instrText>
                </w:r>
                <w:r>
                  <w:rPr>
                    <w:webHidden/>
                  </w:rPr>
                </w:r>
                <w:r>
                  <w:rPr>
                    <w:webHidden/>
                  </w:rPr>
                  <w:fldChar w:fldCharType="separate"/>
                </w:r>
                <w:r>
                  <w:rPr>
                    <w:webHidden/>
                  </w:rPr>
                  <w:t>14</w:t>
                </w:r>
                <w:r>
                  <w:rPr>
                    <w:webHidden/>
                  </w:rPr>
                  <w:fldChar w:fldCharType="end"/>
                </w:r>
              </w:hyperlink>
            </w:p>
            <w:p w14:paraId="21E80E2B" w14:textId="5E5562F4" w:rsidR="00213DE9" w:rsidRDefault="00213DE9">
              <w:pPr>
                <w:pStyle w:val="Turinys2"/>
                <w:rPr>
                  <w:rFonts w:eastAsiaTheme="minorEastAsia" w:cstheme="minorBidi"/>
                  <w:kern w:val="2"/>
                  <w:sz w:val="24"/>
                  <w:szCs w:val="24"/>
                  <w:lang w:val="en-US" w:eastAsia="en-US"/>
                  <w14:ligatures w14:val="standardContextual"/>
                </w:rPr>
              </w:pPr>
              <w:hyperlink w:anchor="_Toc206580513" w:history="1">
                <w:r w:rsidRPr="00B76124">
                  <w:rPr>
                    <w:rStyle w:val="Hipersaitas"/>
                    <w:rFonts w:ascii="Times New Roman" w:hAnsi="Times New Roman" w:cs="Times New Roman"/>
                  </w:rPr>
                  <w:t>Pirkimo sąlygų 14 priedas „Nacionalinio saugumo reikalavimų atitikties deklaracija“</w:t>
                </w:r>
                <w:r>
                  <w:rPr>
                    <w:webHidden/>
                  </w:rPr>
                  <w:tab/>
                </w:r>
                <w:r>
                  <w:rPr>
                    <w:webHidden/>
                  </w:rPr>
                  <w:fldChar w:fldCharType="begin"/>
                </w:r>
                <w:r>
                  <w:rPr>
                    <w:webHidden/>
                  </w:rPr>
                  <w:instrText xml:space="preserve"> PAGEREF _Toc206580513 \h </w:instrText>
                </w:r>
                <w:r>
                  <w:rPr>
                    <w:webHidden/>
                  </w:rPr>
                </w:r>
                <w:r>
                  <w:rPr>
                    <w:webHidden/>
                  </w:rPr>
                  <w:fldChar w:fldCharType="separate"/>
                </w:r>
                <w:r>
                  <w:rPr>
                    <w:webHidden/>
                  </w:rPr>
                  <w:t>15</w:t>
                </w:r>
                <w:r>
                  <w:rPr>
                    <w:webHidden/>
                  </w:rPr>
                  <w:fldChar w:fldCharType="end"/>
                </w:r>
              </w:hyperlink>
            </w:p>
            <w:p w14:paraId="0DDC40AE" w14:textId="5E743960" w:rsidR="001C24BC" w:rsidRPr="00B60529" w:rsidRDefault="001C24BC" w:rsidP="00AD3833">
              <w:pPr>
                <w:pStyle w:val="Turinys2"/>
                <w:rPr>
                  <w:rFonts w:ascii="Times New Roman" w:hAnsi="Times New Roman" w:cs="Times New Roman"/>
                  <w:sz w:val="24"/>
                  <w:szCs w:val="24"/>
                  <w:highlight w:val="yellow"/>
                </w:rPr>
              </w:pPr>
              <w:r w:rsidRPr="00B60529">
                <w:rPr>
                  <w:rFonts w:ascii="Times New Roman" w:hAnsi="Times New Roman" w:cs="Times New Roman"/>
                  <w:b/>
                  <w:bCs/>
                  <w:color w:val="2B579A"/>
                  <w:sz w:val="24"/>
                  <w:szCs w:val="24"/>
                  <w:highlight w:val="yellow"/>
                  <w:shd w:val="clear" w:color="auto" w:fill="E6E6E6"/>
                </w:rPr>
                <w:fldChar w:fldCharType="end"/>
              </w:r>
            </w:p>
          </w:sdtContent>
        </w:sdt>
        <w:p w14:paraId="73CCB438" w14:textId="5FCCC2E0" w:rsidR="005F13F0" w:rsidRPr="00B60529" w:rsidRDefault="001C24BC" w:rsidP="004E4612">
          <w:pPr>
            <w:spacing w:after="120" w:line="20" w:lineRule="atLeast"/>
            <w:contextualSpacing/>
            <w:rPr>
              <w:rFonts w:ascii="Times New Roman" w:hAnsi="Times New Roman" w:cs="Times New Roman"/>
              <w:sz w:val="24"/>
              <w:szCs w:val="24"/>
              <w:highlight w:val="yellow"/>
            </w:rPr>
          </w:pPr>
          <w:r w:rsidRPr="00B60529">
            <w:rPr>
              <w:rFonts w:ascii="Times New Roman" w:hAnsi="Times New Roman" w:cs="Times New Roman"/>
              <w:sz w:val="24"/>
              <w:szCs w:val="24"/>
              <w:highlight w:val="yellow"/>
            </w:rPr>
            <w:br w:type="page"/>
          </w:r>
        </w:p>
      </w:sdtContent>
    </w:sdt>
    <w:p w14:paraId="7DBFF88B" w14:textId="0FE73970" w:rsidR="002415C7" w:rsidRPr="0087425E" w:rsidRDefault="00263B34" w:rsidP="00B7562A">
      <w:pPr>
        <w:pStyle w:val="Antrat1"/>
        <w:numPr>
          <w:ilvl w:val="0"/>
          <w:numId w:val="1"/>
        </w:numPr>
        <w:spacing w:before="240" w:line="20" w:lineRule="atLeast"/>
        <w:ind w:left="567" w:hanging="567"/>
        <w:rPr>
          <w:rFonts w:ascii="Times New Roman" w:hAnsi="Times New Roman" w:cs="Times New Roman"/>
          <w:b/>
          <w:bCs/>
          <w:sz w:val="32"/>
          <w:szCs w:val="32"/>
        </w:rPr>
      </w:pPr>
      <w:bookmarkStart w:id="1" w:name="_Toc206580490"/>
      <w:bookmarkStart w:id="2" w:name="_Toc335201954"/>
      <w:bookmarkStart w:id="3" w:name="_Toc147739116"/>
      <w:r w:rsidRPr="0087425E">
        <w:rPr>
          <w:rFonts w:ascii="Times New Roman" w:hAnsi="Times New Roman" w:cs="Times New Roman"/>
          <w:b/>
          <w:bCs/>
          <w:sz w:val="32"/>
          <w:szCs w:val="32"/>
        </w:rPr>
        <w:lastRenderedPageBreak/>
        <w:t>Bendra informacija</w:t>
      </w:r>
      <w:bookmarkEnd w:id="1"/>
    </w:p>
    <w:p w14:paraId="4CF974E9" w14:textId="5CBE8162" w:rsidR="00811E82" w:rsidRPr="000C316C" w:rsidRDefault="00793A7A" w:rsidP="003117E9">
      <w:pPr>
        <w:pStyle w:val="Sraopastraipa"/>
        <w:numPr>
          <w:ilvl w:val="1"/>
          <w:numId w:val="1"/>
        </w:numPr>
        <w:tabs>
          <w:tab w:val="left" w:pos="993"/>
        </w:tabs>
        <w:spacing w:after="0" w:line="20" w:lineRule="atLeast"/>
        <w:ind w:left="0" w:firstLine="540"/>
        <w:jc w:val="both"/>
        <w:rPr>
          <w:rFonts w:ascii="Times New Roman" w:hAnsi="Times New Roman" w:cs="Times New Roman"/>
          <w:sz w:val="24"/>
          <w:szCs w:val="24"/>
        </w:rPr>
      </w:pPr>
      <w:r w:rsidRPr="000C316C">
        <w:rPr>
          <w:rFonts w:ascii="Times New Roman" w:hAnsi="Times New Roman" w:cs="Times New Roman"/>
          <w:sz w:val="24"/>
          <w:szCs w:val="24"/>
        </w:rPr>
        <w:t>Perkan</w:t>
      </w:r>
      <w:r w:rsidR="004A2715" w:rsidRPr="000C316C">
        <w:rPr>
          <w:rFonts w:ascii="Times New Roman" w:hAnsi="Times New Roman" w:cs="Times New Roman"/>
          <w:sz w:val="24"/>
          <w:szCs w:val="24"/>
        </w:rPr>
        <w:t>tysis subjektas</w:t>
      </w:r>
      <w:r w:rsidRPr="000C316C">
        <w:rPr>
          <w:rFonts w:ascii="Times New Roman" w:hAnsi="Times New Roman" w:cs="Times New Roman"/>
          <w:sz w:val="24"/>
          <w:szCs w:val="24"/>
        </w:rPr>
        <w:t xml:space="preserve"> – </w:t>
      </w:r>
      <w:r w:rsidR="003117E9" w:rsidRPr="000C316C">
        <w:rPr>
          <w:rFonts w:ascii="Times New Roman" w:hAnsi="Times New Roman" w:cs="Times New Roman"/>
          <w:sz w:val="24"/>
          <w:szCs w:val="24"/>
        </w:rPr>
        <w:t>UAB „</w:t>
      </w:r>
      <w:r w:rsidR="0087425E" w:rsidRPr="000C316C">
        <w:rPr>
          <w:rFonts w:ascii="Times New Roman" w:hAnsi="Times New Roman" w:cs="Times New Roman"/>
          <w:sz w:val="24"/>
          <w:szCs w:val="24"/>
        </w:rPr>
        <w:t>Kėdainių vandenys</w:t>
      </w:r>
      <w:r w:rsidR="002F7256" w:rsidRPr="000C316C">
        <w:rPr>
          <w:rFonts w:ascii="Times New Roman" w:hAnsi="Times New Roman" w:cs="Times New Roman"/>
          <w:sz w:val="24"/>
          <w:szCs w:val="24"/>
        </w:rPr>
        <w:t xml:space="preserve">”, juridinio asmens kodas </w:t>
      </w:r>
      <w:r w:rsidR="0087425E" w:rsidRPr="000C316C">
        <w:rPr>
          <w:rFonts w:ascii="Times New Roman" w:hAnsi="Times New Roman" w:cs="Times New Roman"/>
          <w:sz w:val="24"/>
          <w:szCs w:val="24"/>
        </w:rPr>
        <w:t>161186428</w:t>
      </w:r>
      <w:r w:rsidR="002F7256" w:rsidRPr="000C316C">
        <w:rPr>
          <w:rFonts w:ascii="Times New Roman" w:hAnsi="Times New Roman" w:cs="Times New Roman"/>
          <w:sz w:val="24"/>
          <w:szCs w:val="24"/>
        </w:rPr>
        <w:t xml:space="preserve">, adresas </w:t>
      </w:r>
      <w:r w:rsidR="0087425E" w:rsidRPr="000C316C">
        <w:rPr>
          <w:rFonts w:ascii="Times New Roman" w:hAnsi="Times New Roman" w:cs="Times New Roman"/>
          <w:sz w:val="24"/>
          <w:szCs w:val="24"/>
        </w:rPr>
        <w:t>Dotnuvos g. 5,  LT-57177 Kėdainiai</w:t>
      </w:r>
      <w:r w:rsidRPr="000C316C">
        <w:rPr>
          <w:rFonts w:ascii="Times New Roman" w:eastAsia="Calibri" w:hAnsi="Times New Roman" w:cs="Times New Roman"/>
          <w:sz w:val="24"/>
          <w:szCs w:val="24"/>
        </w:rPr>
        <w:t>. Perkan</w:t>
      </w:r>
      <w:r w:rsidR="004A2715" w:rsidRPr="000C316C">
        <w:rPr>
          <w:rFonts w:ascii="Times New Roman" w:eastAsia="Calibri" w:hAnsi="Times New Roman" w:cs="Times New Roman"/>
          <w:sz w:val="24"/>
          <w:szCs w:val="24"/>
        </w:rPr>
        <w:t>tysis subjektas</w:t>
      </w:r>
      <w:r w:rsidRPr="000C316C">
        <w:rPr>
          <w:rFonts w:ascii="Times New Roman" w:eastAsia="Calibri" w:hAnsi="Times New Roman" w:cs="Times New Roman"/>
          <w:sz w:val="24"/>
          <w:szCs w:val="24"/>
        </w:rPr>
        <w:t xml:space="preserve"> yra PVM mokėtoja</w:t>
      </w:r>
      <w:r w:rsidR="004A2715" w:rsidRPr="000C316C">
        <w:rPr>
          <w:rFonts w:ascii="Times New Roman" w:eastAsia="Calibri" w:hAnsi="Times New Roman" w:cs="Times New Roman"/>
          <w:sz w:val="24"/>
          <w:szCs w:val="24"/>
        </w:rPr>
        <w:t>s</w:t>
      </w:r>
      <w:r w:rsidRPr="000C316C">
        <w:rPr>
          <w:rFonts w:ascii="Times New Roman" w:eastAsia="Calibri" w:hAnsi="Times New Roman" w:cs="Times New Roman"/>
          <w:sz w:val="24"/>
          <w:szCs w:val="24"/>
        </w:rPr>
        <w:t>.</w:t>
      </w:r>
      <w:r w:rsidRPr="000C316C">
        <w:rPr>
          <w:rFonts w:ascii="Times New Roman" w:hAnsi="Times New Roman" w:cs="Times New Roman"/>
          <w:sz w:val="24"/>
          <w:szCs w:val="24"/>
        </w:rPr>
        <w:t xml:space="preserve"> PVM mokėtojo kodas </w:t>
      </w:r>
      <w:r w:rsidR="0087425E" w:rsidRPr="000C316C">
        <w:rPr>
          <w:rFonts w:ascii="Times New Roman" w:hAnsi="Times New Roman" w:cs="Times New Roman"/>
          <w:sz w:val="24"/>
          <w:szCs w:val="24"/>
        </w:rPr>
        <w:t>LT611864219</w:t>
      </w:r>
      <w:r w:rsidRPr="000C316C">
        <w:rPr>
          <w:rFonts w:ascii="Times New Roman" w:hAnsi="Times New Roman" w:cs="Times New Roman"/>
          <w:sz w:val="24"/>
          <w:szCs w:val="24"/>
        </w:rPr>
        <w:t>.</w:t>
      </w:r>
    </w:p>
    <w:p w14:paraId="4C88C447" w14:textId="036FA3FB" w:rsidR="003117E9" w:rsidRPr="000C316C" w:rsidRDefault="007D6857" w:rsidP="003117E9">
      <w:pPr>
        <w:pStyle w:val="Sraopastraipa"/>
        <w:numPr>
          <w:ilvl w:val="1"/>
          <w:numId w:val="1"/>
        </w:numPr>
        <w:tabs>
          <w:tab w:val="left" w:pos="993"/>
        </w:tabs>
        <w:spacing w:after="0" w:line="20" w:lineRule="atLeast"/>
        <w:ind w:left="0" w:firstLine="540"/>
        <w:jc w:val="both"/>
        <w:rPr>
          <w:rFonts w:ascii="Times New Roman" w:hAnsi="Times New Roman" w:cs="Times New Roman"/>
          <w:sz w:val="24"/>
          <w:szCs w:val="24"/>
        </w:rPr>
      </w:pPr>
      <w:r w:rsidRPr="000C316C">
        <w:rPr>
          <w:rFonts w:ascii="Times New Roman" w:hAnsi="Times New Roman" w:cs="Times New Roman"/>
          <w:color w:val="000000" w:themeColor="text1"/>
          <w:sz w:val="24"/>
          <w:szCs w:val="24"/>
        </w:rPr>
        <w:t>Pirkimas</w:t>
      </w:r>
      <w:r w:rsidR="00B37854" w:rsidRPr="000C316C">
        <w:rPr>
          <w:rFonts w:ascii="Times New Roman" w:hAnsi="Times New Roman" w:cs="Times New Roman"/>
          <w:color w:val="000000" w:themeColor="text1"/>
          <w:sz w:val="24"/>
          <w:szCs w:val="24"/>
        </w:rPr>
        <w:t xml:space="preserve"> neatlieka</w:t>
      </w:r>
      <w:r w:rsidRPr="000C316C">
        <w:rPr>
          <w:rFonts w:ascii="Times New Roman" w:hAnsi="Times New Roman" w:cs="Times New Roman"/>
          <w:color w:val="000000" w:themeColor="text1"/>
          <w:sz w:val="24"/>
          <w:szCs w:val="24"/>
        </w:rPr>
        <w:t>mas</w:t>
      </w:r>
      <w:r w:rsidR="00B37854" w:rsidRPr="000C316C">
        <w:rPr>
          <w:rFonts w:ascii="Times New Roman" w:hAnsi="Times New Roman" w:cs="Times New Roman"/>
          <w:color w:val="000000" w:themeColor="text1"/>
          <w:sz w:val="24"/>
          <w:szCs w:val="24"/>
        </w:rPr>
        <w:t xml:space="preserve"> </w:t>
      </w:r>
      <w:r w:rsidR="002F5F8E" w:rsidRPr="000C316C">
        <w:rPr>
          <w:rFonts w:ascii="Times New Roman" w:hAnsi="Times New Roman" w:cs="Times New Roman"/>
          <w:color w:val="000000" w:themeColor="text1"/>
          <w:sz w:val="24"/>
          <w:szCs w:val="24"/>
        </w:rPr>
        <w:t>naudojantis centralizuotų pirkimų katalogu</w:t>
      </w:r>
      <w:r w:rsidR="003F7F28" w:rsidRPr="000C316C">
        <w:rPr>
          <w:rFonts w:ascii="Times New Roman" w:hAnsi="Times New Roman" w:cs="Times New Roman"/>
          <w:color w:val="000000" w:themeColor="text1"/>
          <w:sz w:val="24"/>
          <w:szCs w:val="24"/>
        </w:rPr>
        <w:t xml:space="preserve"> (toliau Katalogas</w:t>
      </w:r>
      <w:r w:rsidR="003F7F28" w:rsidRPr="000C316C">
        <w:rPr>
          <w:rFonts w:ascii="Times New Roman" w:hAnsi="Times New Roman" w:cs="Times New Roman"/>
          <w:sz w:val="24"/>
          <w:szCs w:val="24"/>
        </w:rPr>
        <w:t xml:space="preserve">), nes </w:t>
      </w:r>
      <w:r w:rsidR="003F7F28" w:rsidRPr="000C316C">
        <w:rPr>
          <w:rFonts w:ascii="Times New Roman" w:eastAsia="Times New Roman" w:hAnsi="Times New Roman" w:cs="Times New Roman"/>
          <w:color w:val="000000"/>
          <w:sz w:val="24"/>
          <w:szCs w:val="24"/>
          <w:lang w:eastAsia="en-US"/>
        </w:rPr>
        <w:t xml:space="preserve">Kataloge nėra galimybės įsigyti reikalingų kitų inžinerinių statinių – </w:t>
      </w:r>
      <w:r w:rsidR="00E11659" w:rsidRPr="000C316C">
        <w:rPr>
          <w:rFonts w:ascii="Times New Roman" w:eastAsia="Times New Roman" w:hAnsi="Times New Roman" w:cs="Times New Roman"/>
          <w:color w:val="000000"/>
          <w:sz w:val="24"/>
          <w:szCs w:val="24"/>
          <w:lang w:eastAsia="en-US"/>
        </w:rPr>
        <w:t xml:space="preserve">nuotekų </w:t>
      </w:r>
      <w:r w:rsidR="003F7F28" w:rsidRPr="000C316C">
        <w:rPr>
          <w:rFonts w:ascii="Times New Roman" w:eastAsia="Times New Roman" w:hAnsi="Times New Roman" w:cs="Times New Roman"/>
          <w:color w:val="000000"/>
          <w:sz w:val="24"/>
          <w:szCs w:val="24"/>
          <w:lang w:eastAsia="en-US"/>
        </w:rPr>
        <w:t>valyklų – statybos</w:t>
      </w:r>
      <w:r w:rsidR="00E11659" w:rsidRPr="000C316C">
        <w:rPr>
          <w:rFonts w:ascii="Times New Roman" w:eastAsia="Times New Roman" w:hAnsi="Times New Roman" w:cs="Times New Roman"/>
          <w:color w:val="000000"/>
          <w:sz w:val="24"/>
          <w:szCs w:val="24"/>
          <w:lang w:eastAsia="en-US"/>
        </w:rPr>
        <w:t xml:space="preserve"> (su projektavimu)</w:t>
      </w:r>
      <w:r w:rsidR="003F7F28" w:rsidRPr="000C316C">
        <w:rPr>
          <w:rFonts w:ascii="Times New Roman" w:eastAsia="Times New Roman" w:hAnsi="Times New Roman" w:cs="Times New Roman"/>
          <w:color w:val="000000"/>
          <w:sz w:val="24"/>
          <w:szCs w:val="24"/>
          <w:lang w:eastAsia="en-US"/>
        </w:rPr>
        <w:t xml:space="preserve"> darbų. Kataloge siūlomi darbai neatitinka perkančiojo subjekto poreikių ir perkantysis subjektas gali ir jam reikalingus darbus įsigys efektyviu būdu racionaliai naudodamas tam skirtas lėšas. </w:t>
      </w:r>
    </w:p>
    <w:p w14:paraId="19D60CF6" w14:textId="77777777" w:rsidR="003117E9" w:rsidRPr="000C316C" w:rsidRDefault="00793A7A" w:rsidP="003117E9">
      <w:pPr>
        <w:pStyle w:val="Sraopastraipa"/>
        <w:numPr>
          <w:ilvl w:val="1"/>
          <w:numId w:val="1"/>
        </w:numPr>
        <w:tabs>
          <w:tab w:val="left" w:pos="993"/>
        </w:tabs>
        <w:spacing w:after="0" w:line="20" w:lineRule="atLeast"/>
        <w:ind w:left="0" w:firstLine="540"/>
        <w:jc w:val="both"/>
        <w:rPr>
          <w:rFonts w:ascii="Times New Roman" w:hAnsi="Times New Roman" w:cs="Times New Roman"/>
          <w:sz w:val="24"/>
          <w:szCs w:val="24"/>
        </w:rPr>
      </w:pPr>
      <w:r w:rsidRPr="000C316C">
        <w:rPr>
          <w:rFonts w:ascii="Times New Roman" w:eastAsia="Times New Roman" w:hAnsi="Times New Roman" w:cs="Times New Roman"/>
          <w:sz w:val="24"/>
          <w:szCs w:val="24"/>
        </w:rPr>
        <w:t>Perkan</w:t>
      </w:r>
      <w:r w:rsidR="00361143" w:rsidRPr="000C316C">
        <w:rPr>
          <w:rFonts w:ascii="Times New Roman" w:eastAsia="Times New Roman" w:hAnsi="Times New Roman" w:cs="Times New Roman"/>
          <w:sz w:val="24"/>
          <w:szCs w:val="24"/>
        </w:rPr>
        <w:t>tysis subjektas</w:t>
      </w:r>
      <w:r w:rsidRPr="000C316C">
        <w:rPr>
          <w:rFonts w:ascii="Times New Roman" w:eastAsia="Times New Roman" w:hAnsi="Times New Roman" w:cs="Times New Roman"/>
          <w:sz w:val="24"/>
          <w:szCs w:val="24"/>
        </w:rPr>
        <w:t xml:space="preserve"> nerezervuoja teisės dalyvauti pirkime.</w:t>
      </w:r>
    </w:p>
    <w:p w14:paraId="6298080B" w14:textId="77777777" w:rsidR="003117E9" w:rsidRPr="000C316C" w:rsidRDefault="00793A7A" w:rsidP="003117E9">
      <w:pPr>
        <w:pStyle w:val="Sraopastraipa"/>
        <w:numPr>
          <w:ilvl w:val="1"/>
          <w:numId w:val="1"/>
        </w:numPr>
        <w:tabs>
          <w:tab w:val="left" w:pos="993"/>
        </w:tabs>
        <w:spacing w:after="0" w:line="20" w:lineRule="atLeast"/>
        <w:ind w:left="0" w:firstLine="540"/>
        <w:jc w:val="both"/>
        <w:rPr>
          <w:rFonts w:ascii="Times New Roman" w:hAnsi="Times New Roman" w:cs="Times New Roman"/>
          <w:sz w:val="24"/>
          <w:szCs w:val="24"/>
        </w:rPr>
      </w:pPr>
      <w:r w:rsidRPr="000C316C">
        <w:rPr>
          <w:rFonts w:ascii="Times New Roman" w:hAnsi="Times New Roman" w:cs="Times New Roman"/>
          <w:sz w:val="24"/>
          <w:szCs w:val="24"/>
        </w:rPr>
        <w:t>Stebėtojai dalyvauti Komisijos posėdžiuose nėra kviečiami.</w:t>
      </w:r>
    </w:p>
    <w:p w14:paraId="6159CFCE" w14:textId="418FFB9A" w:rsidR="00B60529" w:rsidRPr="000C316C" w:rsidRDefault="00B60529" w:rsidP="0087425E">
      <w:pPr>
        <w:pStyle w:val="Sraopastraipa"/>
        <w:numPr>
          <w:ilvl w:val="1"/>
          <w:numId w:val="1"/>
        </w:numPr>
        <w:tabs>
          <w:tab w:val="left" w:pos="993"/>
        </w:tabs>
        <w:spacing w:after="0" w:line="20" w:lineRule="atLeast"/>
        <w:ind w:left="0" w:firstLine="540"/>
        <w:jc w:val="both"/>
        <w:rPr>
          <w:rFonts w:ascii="Times New Roman" w:hAnsi="Times New Roman" w:cs="Times New Roman"/>
          <w:sz w:val="24"/>
          <w:szCs w:val="24"/>
        </w:rPr>
      </w:pPr>
      <w:r w:rsidRPr="000C316C">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(toliau- Žaliųjų pirkimų tvarkos aprašas) 4.3 punktu, kai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 ir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000C316C">
        <w:rPr>
          <w:rFonts w:ascii="Times New Roman" w:hAnsi="Times New Roman" w:cs="Times New Roman"/>
          <w:sz w:val="24"/>
          <w:szCs w:val="24"/>
        </w:rPr>
        <w:t xml:space="preserve">Paminėtina, kad vienas iš pasiūlymo vertinimo kriterijų – „Eksploatacijos kaštai“ užtikrina, kad geriau bus įvertintas pasiūlymas, kurio </w:t>
      </w:r>
      <w:r w:rsidR="005370C9">
        <w:rPr>
          <w:rFonts w:ascii="Times New Roman" w:hAnsi="Times New Roman" w:cs="Times New Roman"/>
          <w:sz w:val="24"/>
          <w:szCs w:val="24"/>
        </w:rPr>
        <w:t xml:space="preserve">siūlomi nuotekų valyklos eksploatacijos (elektros ir reagentų) kaštai yra mažesni. </w:t>
      </w:r>
    </w:p>
    <w:p w14:paraId="2413C02D" w14:textId="21D23D4F" w:rsidR="00E32C8E" w:rsidRPr="000C316C" w:rsidRDefault="007111A6" w:rsidP="003117E9">
      <w:pPr>
        <w:pStyle w:val="Sraopastraipa"/>
        <w:numPr>
          <w:ilvl w:val="1"/>
          <w:numId w:val="5"/>
        </w:numPr>
        <w:tabs>
          <w:tab w:val="left" w:pos="993"/>
        </w:tabs>
        <w:spacing w:after="0" w:line="240" w:lineRule="auto"/>
        <w:ind w:left="0" w:firstLine="540"/>
        <w:jc w:val="both"/>
        <w:rPr>
          <w:rFonts w:ascii="Times New Roman" w:eastAsia="Arial" w:hAnsi="Times New Roman" w:cs="Times New Roman"/>
          <w:sz w:val="24"/>
          <w:szCs w:val="24"/>
        </w:rPr>
      </w:pPr>
      <w:r>
        <w:rPr>
          <w:rFonts w:ascii="Times New Roman" w:eastAsia="Arial" w:hAnsi="Times New Roman" w:cs="Times New Roman"/>
          <w:sz w:val="24"/>
          <w:szCs w:val="24"/>
        </w:rPr>
        <w:t>Reguliarus orientacinis</w:t>
      </w:r>
      <w:r w:rsidR="00E32C8E" w:rsidRPr="000C316C">
        <w:rPr>
          <w:rFonts w:ascii="Times New Roman" w:eastAsia="Arial" w:hAnsi="Times New Roman" w:cs="Times New Roman"/>
          <w:sz w:val="24"/>
          <w:szCs w:val="24"/>
        </w:rPr>
        <w:t xml:space="preserve"> skelbimas apie </w:t>
      </w:r>
      <w:r w:rsidR="007A68AD" w:rsidRPr="000C316C">
        <w:rPr>
          <w:rFonts w:ascii="Times New Roman" w:eastAsia="Arial" w:hAnsi="Times New Roman" w:cs="Times New Roman"/>
          <w:sz w:val="24"/>
          <w:szCs w:val="24"/>
        </w:rPr>
        <w:t>p</w:t>
      </w:r>
      <w:r w:rsidR="00E32C8E" w:rsidRPr="000C316C">
        <w:rPr>
          <w:rFonts w:ascii="Times New Roman" w:eastAsia="Arial" w:hAnsi="Times New Roman" w:cs="Times New Roman"/>
          <w:sz w:val="24"/>
          <w:szCs w:val="24"/>
        </w:rPr>
        <w:t>irkimą nebuvo paskelbtas</w:t>
      </w:r>
      <w:r w:rsidR="00AE5F69" w:rsidRPr="000C316C">
        <w:rPr>
          <w:rFonts w:ascii="Times New Roman" w:eastAsia="Arial" w:hAnsi="Times New Roman" w:cs="Times New Roman"/>
          <w:sz w:val="24"/>
          <w:szCs w:val="24"/>
        </w:rPr>
        <w:t>.</w:t>
      </w:r>
      <w:r w:rsidR="00E32C8E" w:rsidRPr="000C316C">
        <w:rPr>
          <w:rFonts w:ascii="Times New Roman" w:eastAsia="Arial" w:hAnsi="Times New Roman" w:cs="Times New Roman"/>
          <w:sz w:val="24"/>
          <w:szCs w:val="24"/>
        </w:rPr>
        <w:t xml:space="preserve"> </w:t>
      </w:r>
    </w:p>
    <w:p w14:paraId="72EF28E7" w14:textId="6CC296CF" w:rsidR="00AF1430" w:rsidRPr="000C316C" w:rsidRDefault="00015FC9" w:rsidP="003117E9">
      <w:pPr>
        <w:pStyle w:val="Sraopastraipa"/>
        <w:numPr>
          <w:ilvl w:val="1"/>
          <w:numId w:val="5"/>
        </w:numPr>
        <w:tabs>
          <w:tab w:val="left" w:pos="851"/>
          <w:tab w:val="left" w:pos="993"/>
        </w:tabs>
        <w:spacing w:after="0" w:line="240" w:lineRule="auto"/>
        <w:ind w:left="0" w:firstLine="540"/>
        <w:jc w:val="both"/>
        <w:rPr>
          <w:rFonts w:ascii="Times New Roman" w:hAnsi="Times New Roman" w:cs="Times New Roman"/>
          <w:sz w:val="24"/>
          <w:szCs w:val="24"/>
        </w:rPr>
      </w:pPr>
      <w:r w:rsidRPr="000C316C">
        <w:rPr>
          <w:rFonts w:ascii="Times New Roman" w:hAnsi="Times New Roman" w:cs="Times New Roman"/>
          <w:sz w:val="24"/>
          <w:szCs w:val="24"/>
          <w:lang w:eastAsia="en-US"/>
        </w:rPr>
        <w:t>P</w:t>
      </w:r>
      <w:r w:rsidR="00E32C8E" w:rsidRPr="000C316C">
        <w:rPr>
          <w:rFonts w:ascii="Times New Roman" w:hAnsi="Times New Roman" w:cs="Times New Roman"/>
          <w:sz w:val="24"/>
          <w:szCs w:val="24"/>
          <w:lang w:eastAsia="en-US"/>
        </w:rPr>
        <w:t>irkime</w:t>
      </w:r>
      <w:r w:rsidR="00E32C8E" w:rsidRPr="000C316C">
        <w:rPr>
          <w:rFonts w:ascii="Times New Roman" w:hAnsi="Times New Roman" w:cs="Times New Roman"/>
          <w:sz w:val="24"/>
          <w:szCs w:val="24"/>
        </w:rPr>
        <w:t xml:space="preserve"> </w:t>
      </w:r>
      <w:r w:rsidR="007A68AD" w:rsidRPr="000C316C">
        <w:rPr>
          <w:rFonts w:ascii="Times New Roman" w:hAnsi="Times New Roman" w:cs="Times New Roman"/>
          <w:sz w:val="24"/>
          <w:szCs w:val="24"/>
        </w:rPr>
        <w:t>perkan</w:t>
      </w:r>
      <w:r w:rsidR="00361143" w:rsidRPr="000C316C">
        <w:rPr>
          <w:rFonts w:ascii="Times New Roman" w:hAnsi="Times New Roman" w:cs="Times New Roman"/>
          <w:sz w:val="24"/>
          <w:szCs w:val="24"/>
        </w:rPr>
        <w:t>tysis subjektas</w:t>
      </w:r>
      <w:r w:rsidR="00E32C8E" w:rsidRPr="000C316C">
        <w:rPr>
          <w:rFonts w:ascii="Times New Roman" w:hAnsi="Times New Roman" w:cs="Times New Roman"/>
          <w:sz w:val="24"/>
          <w:szCs w:val="24"/>
          <w:lang w:eastAsia="en-US"/>
        </w:rPr>
        <w:t xml:space="preserve"> nenumato skelbti pranešimo dėl savanoriško </w:t>
      </w:r>
      <w:r w:rsidR="00E32C8E" w:rsidRPr="000C316C">
        <w:rPr>
          <w:rFonts w:ascii="Times New Roman" w:hAnsi="Times New Roman" w:cs="Times New Roman"/>
          <w:i/>
          <w:iCs/>
          <w:sz w:val="24"/>
          <w:szCs w:val="24"/>
          <w:lang w:eastAsia="en-US"/>
        </w:rPr>
        <w:t>ex ante</w:t>
      </w:r>
      <w:r w:rsidR="00E32C8E" w:rsidRPr="000C316C">
        <w:rPr>
          <w:rFonts w:ascii="Times New Roman" w:hAnsi="Times New Roman" w:cs="Times New Roman"/>
          <w:sz w:val="24"/>
          <w:szCs w:val="24"/>
          <w:lang w:eastAsia="en-US"/>
        </w:rPr>
        <w:t xml:space="preserve"> skaidrumo.</w:t>
      </w:r>
    </w:p>
    <w:p w14:paraId="6E350C8C" w14:textId="5C571B38" w:rsidR="00581112" w:rsidRPr="000C316C" w:rsidRDefault="007466F8" w:rsidP="003117E9">
      <w:pPr>
        <w:pStyle w:val="Sraopastraipa"/>
        <w:numPr>
          <w:ilvl w:val="1"/>
          <w:numId w:val="5"/>
        </w:numPr>
        <w:tabs>
          <w:tab w:val="left" w:pos="851"/>
          <w:tab w:val="left" w:pos="993"/>
        </w:tabs>
        <w:spacing w:after="0" w:line="240" w:lineRule="auto"/>
        <w:ind w:left="0" w:firstLine="540"/>
        <w:jc w:val="both"/>
        <w:rPr>
          <w:rFonts w:ascii="Times New Roman" w:hAnsi="Times New Roman" w:cs="Times New Roman"/>
          <w:sz w:val="24"/>
          <w:szCs w:val="24"/>
        </w:rPr>
      </w:pPr>
      <w:r w:rsidRPr="000C316C">
        <w:rPr>
          <w:rFonts w:ascii="Times New Roman" w:hAnsi="Times New Roman" w:cs="Times New Roman"/>
          <w:sz w:val="24"/>
          <w:szCs w:val="24"/>
        </w:rPr>
        <w:t>Pirkime neleidžia</w:t>
      </w:r>
      <w:r w:rsidR="00216820" w:rsidRPr="000C316C">
        <w:rPr>
          <w:rFonts w:ascii="Times New Roman" w:hAnsi="Times New Roman" w:cs="Times New Roman"/>
          <w:sz w:val="24"/>
          <w:szCs w:val="24"/>
        </w:rPr>
        <w:t>ma</w:t>
      </w:r>
      <w:r w:rsidRPr="000C316C">
        <w:rPr>
          <w:rFonts w:ascii="Times New Roman" w:hAnsi="Times New Roman" w:cs="Times New Roman"/>
          <w:sz w:val="24"/>
          <w:szCs w:val="24"/>
        </w:rPr>
        <w:t xml:space="preserve"> pateikti alternatyvių </w:t>
      </w:r>
      <w:r w:rsidR="00D27E76" w:rsidRPr="000C316C">
        <w:rPr>
          <w:rFonts w:ascii="Times New Roman" w:hAnsi="Times New Roman" w:cs="Times New Roman"/>
          <w:sz w:val="24"/>
          <w:szCs w:val="24"/>
        </w:rPr>
        <w:t>p</w:t>
      </w:r>
      <w:r w:rsidRPr="000C316C">
        <w:rPr>
          <w:rFonts w:ascii="Times New Roman" w:hAnsi="Times New Roman" w:cs="Times New Roman"/>
          <w:sz w:val="24"/>
          <w:szCs w:val="24"/>
        </w:rPr>
        <w:t xml:space="preserve">asiūlymų. </w:t>
      </w:r>
    </w:p>
    <w:p w14:paraId="0C002F05" w14:textId="68A15AD1" w:rsidR="00E32C8E" w:rsidRPr="000C316C" w:rsidRDefault="00E32C8E" w:rsidP="003117E9">
      <w:pPr>
        <w:pStyle w:val="Sraopastraipa"/>
        <w:numPr>
          <w:ilvl w:val="1"/>
          <w:numId w:val="5"/>
        </w:numPr>
        <w:tabs>
          <w:tab w:val="left" w:pos="993"/>
          <w:tab w:val="left" w:pos="1134"/>
        </w:tabs>
        <w:spacing w:after="0" w:line="240" w:lineRule="auto"/>
        <w:ind w:left="0" w:firstLine="540"/>
        <w:jc w:val="both"/>
        <w:rPr>
          <w:rFonts w:ascii="Times New Roman" w:hAnsi="Times New Roman" w:cs="Times New Roman"/>
          <w:sz w:val="24"/>
          <w:szCs w:val="24"/>
        </w:rPr>
      </w:pPr>
      <w:r w:rsidRPr="000C316C">
        <w:rPr>
          <w:rFonts w:ascii="Times New Roman" w:eastAsia="Arial" w:hAnsi="Times New Roman" w:cs="Times New Roman"/>
          <w:sz w:val="24"/>
          <w:szCs w:val="24"/>
        </w:rPr>
        <w:t xml:space="preserve">Bendrosios </w:t>
      </w:r>
      <w:r w:rsidR="007E5F55" w:rsidRPr="000C316C">
        <w:rPr>
          <w:rFonts w:ascii="Times New Roman" w:eastAsia="Arial" w:hAnsi="Times New Roman" w:cs="Times New Roman"/>
          <w:sz w:val="24"/>
          <w:szCs w:val="24"/>
        </w:rPr>
        <w:t xml:space="preserve">pirkimo </w:t>
      </w:r>
      <w:r w:rsidRPr="000C316C">
        <w:rPr>
          <w:rFonts w:ascii="Times New Roman" w:eastAsia="Arial" w:hAnsi="Times New Roman" w:cs="Times New Roman"/>
          <w:sz w:val="24"/>
          <w:szCs w:val="24"/>
        </w:rPr>
        <w:t>sąlygos yra neatskiriama ši</w:t>
      </w:r>
      <w:r w:rsidR="00C07F25" w:rsidRPr="000C316C">
        <w:rPr>
          <w:rFonts w:ascii="Times New Roman" w:eastAsia="Arial" w:hAnsi="Times New Roman" w:cs="Times New Roman"/>
          <w:sz w:val="24"/>
          <w:szCs w:val="24"/>
        </w:rPr>
        <w:t>ų</w:t>
      </w:r>
      <w:r w:rsidRPr="000C316C">
        <w:rPr>
          <w:rFonts w:ascii="Times New Roman" w:eastAsia="Arial" w:hAnsi="Times New Roman" w:cs="Times New Roman"/>
          <w:sz w:val="24"/>
          <w:szCs w:val="24"/>
        </w:rPr>
        <w:t xml:space="preserve"> </w:t>
      </w:r>
      <w:r w:rsidR="00F4541C" w:rsidRPr="000C316C">
        <w:rPr>
          <w:rFonts w:ascii="Times New Roman" w:eastAsia="Arial" w:hAnsi="Times New Roman" w:cs="Times New Roman"/>
          <w:sz w:val="24"/>
          <w:szCs w:val="24"/>
        </w:rPr>
        <w:t>p</w:t>
      </w:r>
      <w:r w:rsidRPr="000C316C">
        <w:rPr>
          <w:rFonts w:ascii="Times New Roman" w:eastAsia="Arial" w:hAnsi="Times New Roman" w:cs="Times New Roman"/>
          <w:sz w:val="24"/>
          <w:szCs w:val="24"/>
        </w:rPr>
        <w:t>irkimo sąlygų dalis.</w:t>
      </w:r>
    </w:p>
    <w:p w14:paraId="5DEDEBC7" w14:textId="16683426" w:rsidR="00B41C66" w:rsidRPr="005370C9" w:rsidRDefault="00B41C66" w:rsidP="005370C9">
      <w:pPr>
        <w:pStyle w:val="Antrat1"/>
        <w:numPr>
          <w:ilvl w:val="0"/>
          <w:numId w:val="5"/>
        </w:numPr>
        <w:spacing w:before="240" w:line="20" w:lineRule="atLeast"/>
        <w:rPr>
          <w:rFonts w:ascii="Times New Roman" w:hAnsi="Times New Roman" w:cs="Times New Roman"/>
          <w:b/>
          <w:bCs/>
          <w:sz w:val="32"/>
          <w:szCs w:val="32"/>
        </w:rPr>
      </w:pPr>
      <w:bookmarkStart w:id="4" w:name="_Ref39426332"/>
      <w:bookmarkStart w:id="5" w:name="_Ref39426338"/>
      <w:bookmarkStart w:id="6" w:name="_Toc206580491"/>
      <w:bookmarkEnd w:id="2"/>
      <w:r w:rsidRPr="005370C9">
        <w:rPr>
          <w:rFonts w:ascii="Times New Roman" w:hAnsi="Times New Roman" w:cs="Times New Roman"/>
          <w:b/>
          <w:bCs/>
          <w:sz w:val="32"/>
          <w:szCs w:val="32"/>
        </w:rPr>
        <w:t>Pirkimo objektas</w:t>
      </w:r>
      <w:bookmarkEnd w:id="4"/>
      <w:bookmarkEnd w:id="5"/>
      <w:bookmarkEnd w:id="6"/>
    </w:p>
    <w:p w14:paraId="320CF093" w14:textId="60103175" w:rsidR="00B60529" w:rsidRPr="0087425E" w:rsidRDefault="00B41C66" w:rsidP="0087425E">
      <w:pPr>
        <w:pStyle w:val="Betarp"/>
        <w:numPr>
          <w:ilvl w:val="1"/>
          <w:numId w:val="46"/>
        </w:numPr>
        <w:tabs>
          <w:tab w:val="left" w:pos="993"/>
        </w:tabs>
        <w:ind w:left="0" w:firstLine="630"/>
        <w:contextualSpacing/>
        <w:jc w:val="both"/>
        <w:rPr>
          <w:rFonts w:ascii="Times New Roman" w:hAnsi="Times New Roman" w:cs="Times New Roman"/>
          <w:color w:val="000000" w:themeColor="text1"/>
          <w:sz w:val="24"/>
          <w:szCs w:val="24"/>
        </w:rPr>
      </w:pPr>
      <w:r w:rsidRPr="0087425E">
        <w:rPr>
          <w:rFonts w:ascii="Times New Roman" w:eastAsia="Calibri" w:hAnsi="Times New Roman" w:cs="Times New Roman"/>
          <w:color w:val="000000" w:themeColor="text1"/>
          <w:sz w:val="24"/>
          <w:szCs w:val="24"/>
        </w:rPr>
        <w:t>Perkan</w:t>
      </w:r>
      <w:r w:rsidR="00361143" w:rsidRPr="0087425E">
        <w:rPr>
          <w:rFonts w:ascii="Times New Roman" w:eastAsia="Calibri" w:hAnsi="Times New Roman" w:cs="Times New Roman"/>
          <w:color w:val="000000" w:themeColor="text1"/>
          <w:sz w:val="24"/>
          <w:szCs w:val="24"/>
        </w:rPr>
        <w:t xml:space="preserve">tysis </w:t>
      </w:r>
      <w:r w:rsidR="002325F7" w:rsidRPr="0087425E">
        <w:rPr>
          <w:rFonts w:ascii="Times New Roman" w:eastAsia="Calibri" w:hAnsi="Times New Roman" w:cs="Times New Roman"/>
          <w:color w:val="000000" w:themeColor="text1"/>
          <w:sz w:val="24"/>
          <w:szCs w:val="24"/>
        </w:rPr>
        <w:t xml:space="preserve">subjektas </w:t>
      </w:r>
      <w:r w:rsidR="0087425E" w:rsidRPr="0087425E">
        <w:rPr>
          <w:rFonts w:ascii="Times New Roman" w:eastAsia="Calibri" w:hAnsi="Times New Roman" w:cs="Times New Roman"/>
          <w:color w:val="000000" w:themeColor="text1"/>
          <w:sz w:val="24"/>
          <w:szCs w:val="24"/>
        </w:rPr>
        <w:t>perka</w:t>
      </w:r>
      <w:r w:rsidR="002D602C" w:rsidRPr="0087425E">
        <w:rPr>
          <w:rFonts w:ascii="Times New Roman" w:eastAsia="Calibri" w:hAnsi="Times New Roman" w:cs="Times New Roman"/>
          <w:color w:val="000000" w:themeColor="text1"/>
          <w:sz w:val="24"/>
          <w:szCs w:val="24"/>
        </w:rPr>
        <w:t xml:space="preserve"> </w:t>
      </w:r>
      <w:r w:rsidR="0031386D" w:rsidRPr="0031386D">
        <w:rPr>
          <w:rFonts w:ascii="Times New Roman" w:eastAsia="Calibri" w:hAnsi="Times New Roman" w:cs="Times New Roman"/>
          <w:color w:val="000000" w:themeColor="text1"/>
          <w:sz w:val="24"/>
          <w:szCs w:val="24"/>
        </w:rPr>
        <w:t>nuotekų valymo įrenginių Kėdainių r. sav.</w:t>
      </w:r>
      <w:r w:rsidR="0031386D" w:rsidRPr="00104F65">
        <w:rPr>
          <w:rFonts w:ascii="Times New Roman" w:eastAsia="Calibri" w:hAnsi="Times New Roman" w:cs="Times New Roman"/>
          <w:color w:val="000000" w:themeColor="text1"/>
          <w:sz w:val="24"/>
          <w:szCs w:val="24"/>
        </w:rPr>
        <w:t xml:space="preserve"> </w:t>
      </w:r>
      <w:r w:rsidR="00104F65" w:rsidRPr="00104F65">
        <w:rPr>
          <w:rFonts w:ascii="Times New Roman" w:eastAsia="Calibri" w:hAnsi="Times New Roman" w:cs="Times New Roman"/>
          <w:color w:val="000000" w:themeColor="text1"/>
          <w:sz w:val="24"/>
          <w:szCs w:val="24"/>
        </w:rPr>
        <w:t>projektavim</w:t>
      </w:r>
      <w:r w:rsidR="00104F65">
        <w:rPr>
          <w:rFonts w:ascii="Times New Roman" w:eastAsia="Calibri" w:hAnsi="Times New Roman" w:cs="Times New Roman"/>
          <w:color w:val="000000" w:themeColor="text1"/>
          <w:sz w:val="24"/>
          <w:szCs w:val="24"/>
        </w:rPr>
        <w:t>o</w:t>
      </w:r>
      <w:r w:rsidR="00104F65" w:rsidRPr="00104F65">
        <w:rPr>
          <w:rFonts w:ascii="Times New Roman" w:eastAsia="Calibri" w:hAnsi="Times New Roman" w:cs="Times New Roman"/>
          <w:color w:val="000000" w:themeColor="text1"/>
          <w:sz w:val="24"/>
          <w:szCs w:val="24"/>
        </w:rPr>
        <w:t xml:space="preserve"> ir statyb</w:t>
      </w:r>
      <w:r w:rsidR="00104F65">
        <w:rPr>
          <w:rFonts w:ascii="Times New Roman" w:eastAsia="Calibri" w:hAnsi="Times New Roman" w:cs="Times New Roman"/>
          <w:color w:val="000000" w:themeColor="text1"/>
          <w:sz w:val="24"/>
          <w:szCs w:val="24"/>
        </w:rPr>
        <w:t>os darbus</w:t>
      </w:r>
      <w:r w:rsidR="00104F65" w:rsidRPr="00104F65">
        <w:rPr>
          <w:rFonts w:ascii="Times New Roman" w:eastAsia="Calibri" w:hAnsi="Times New Roman" w:cs="Times New Roman"/>
          <w:color w:val="000000" w:themeColor="text1"/>
          <w:sz w:val="24"/>
          <w:szCs w:val="24"/>
        </w:rPr>
        <w:t xml:space="preserve"> </w:t>
      </w:r>
      <w:r w:rsidR="002325F7" w:rsidRPr="0087425E">
        <w:rPr>
          <w:rFonts w:ascii="Times New Roman" w:hAnsi="Times New Roman" w:cs="Times New Roman"/>
          <w:color w:val="000000" w:themeColor="text1"/>
          <w:sz w:val="24"/>
          <w:szCs w:val="24"/>
        </w:rPr>
        <w:t>(toliau – Darbai)</w:t>
      </w:r>
      <w:r w:rsidR="0087425E" w:rsidRPr="0087425E">
        <w:rPr>
          <w:rFonts w:ascii="Times New Roman" w:hAnsi="Times New Roman" w:cs="Times New Roman"/>
          <w:color w:val="000000" w:themeColor="text1"/>
          <w:sz w:val="24"/>
          <w:szCs w:val="24"/>
        </w:rPr>
        <w:t xml:space="preserve">. </w:t>
      </w:r>
      <w:r w:rsidR="00B60529" w:rsidRPr="0087425E">
        <w:rPr>
          <w:rFonts w:ascii="Times New Roman" w:hAnsi="Times New Roman" w:cs="Times New Roman"/>
          <w:color w:val="000000" w:themeColor="text1"/>
          <w:sz w:val="24"/>
          <w:szCs w:val="24"/>
        </w:rPr>
        <w:t>Reikalavimai pirkimo objektui nustatyti specialiųjų pirkimo sąlygų 2 priede „Techninė specifikacija“</w:t>
      </w:r>
      <w:r w:rsidR="0087425E" w:rsidRPr="0087425E">
        <w:rPr>
          <w:rFonts w:ascii="Times New Roman" w:hAnsi="Times New Roman" w:cs="Times New Roman"/>
          <w:color w:val="000000" w:themeColor="text1"/>
          <w:sz w:val="24"/>
          <w:szCs w:val="24"/>
        </w:rPr>
        <w:t xml:space="preserve"> (Užsakovo reikalavimai)</w:t>
      </w:r>
      <w:r w:rsidR="00B60529" w:rsidRPr="0087425E">
        <w:rPr>
          <w:rFonts w:ascii="Times New Roman" w:hAnsi="Times New Roman" w:cs="Times New Roman"/>
          <w:color w:val="000000" w:themeColor="text1"/>
          <w:sz w:val="24"/>
          <w:szCs w:val="24"/>
        </w:rPr>
        <w:t xml:space="preserve">. </w:t>
      </w:r>
      <w:r w:rsidR="0087425E" w:rsidRPr="0087425E">
        <w:rPr>
          <w:rFonts w:ascii="Times New Roman" w:hAnsi="Times New Roman" w:cs="Times New Roman"/>
          <w:color w:val="000000" w:themeColor="text1"/>
          <w:sz w:val="24"/>
          <w:szCs w:val="24"/>
        </w:rPr>
        <w:t xml:space="preserve">Rangovas privalės parengti Darbų projektą, atlikti Darbus ir ištaisyti jų defektus teisės aktų, šių Pirkimo dokumentų ir Rangos sutarties nustatyta tvarka. </w:t>
      </w:r>
    </w:p>
    <w:p w14:paraId="72BE3554" w14:textId="77777777" w:rsidR="007111A6" w:rsidRDefault="008B40BD" w:rsidP="004C13A7">
      <w:pPr>
        <w:pStyle w:val="Betarp"/>
        <w:numPr>
          <w:ilvl w:val="1"/>
          <w:numId w:val="46"/>
        </w:numPr>
        <w:tabs>
          <w:tab w:val="left" w:pos="993"/>
        </w:tabs>
        <w:ind w:left="0" w:firstLine="540"/>
        <w:contextualSpacing/>
        <w:jc w:val="both"/>
        <w:rPr>
          <w:rFonts w:ascii="Times New Roman" w:hAnsi="Times New Roman" w:cs="Times New Roman"/>
          <w:sz w:val="24"/>
          <w:szCs w:val="24"/>
        </w:rPr>
      </w:pPr>
      <w:r w:rsidRPr="00592332">
        <w:rPr>
          <w:rFonts w:ascii="Times New Roman" w:eastAsia="Calibri" w:hAnsi="Times New Roman" w:cs="Times New Roman"/>
          <w:sz w:val="24"/>
          <w:szCs w:val="24"/>
        </w:rPr>
        <w:t>Pirkimo</w:t>
      </w:r>
      <w:r w:rsidRPr="00592332">
        <w:rPr>
          <w:rFonts w:ascii="Times New Roman" w:hAnsi="Times New Roman" w:cs="Times New Roman"/>
          <w:sz w:val="24"/>
          <w:szCs w:val="24"/>
        </w:rPr>
        <w:t xml:space="preserve"> objektas </w:t>
      </w:r>
      <w:r w:rsidR="00565396" w:rsidRPr="00592332">
        <w:rPr>
          <w:rFonts w:ascii="Times New Roman" w:hAnsi="Times New Roman" w:cs="Times New Roman"/>
          <w:sz w:val="24"/>
          <w:szCs w:val="24"/>
        </w:rPr>
        <w:t>skaidomas</w:t>
      </w:r>
      <w:r w:rsidR="007111A6">
        <w:rPr>
          <w:rFonts w:ascii="Times New Roman" w:hAnsi="Times New Roman" w:cs="Times New Roman"/>
          <w:sz w:val="24"/>
          <w:szCs w:val="24"/>
        </w:rPr>
        <w:t xml:space="preserve"> į 3 dalis:</w:t>
      </w:r>
    </w:p>
    <w:p w14:paraId="3E07C140" w14:textId="1E71C0BE" w:rsidR="007111A6" w:rsidRDefault="007111A6" w:rsidP="007111A6">
      <w:pPr>
        <w:pStyle w:val="Betarp"/>
        <w:numPr>
          <w:ilvl w:val="2"/>
          <w:numId w:val="46"/>
        </w:numPr>
        <w:tabs>
          <w:tab w:val="left" w:pos="993"/>
        </w:tabs>
        <w:ind w:hanging="153"/>
        <w:contextualSpacing/>
        <w:jc w:val="both"/>
        <w:rPr>
          <w:rFonts w:ascii="Times New Roman" w:hAnsi="Times New Roman" w:cs="Times New Roman"/>
          <w:sz w:val="24"/>
          <w:szCs w:val="24"/>
        </w:rPr>
      </w:pPr>
      <w:r>
        <w:rPr>
          <w:rFonts w:ascii="Times New Roman" w:hAnsi="Times New Roman" w:cs="Times New Roman"/>
          <w:sz w:val="24"/>
          <w:szCs w:val="24"/>
        </w:rPr>
        <w:t xml:space="preserve">1 pirkimo dalis – </w:t>
      </w:r>
      <w:r w:rsidRPr="007111A6">
        <w:rPr>
          <w:rFonts w:ascii="Times New Roman" w:hAnsi="Times New Roman" w:cs="Times New Roman"/>
          <w:sz w:val="24"/>
          <w:szCs w:val="24"/>
        </w:rPr>
        <w:t>Nuotekų valymo įrenginio projektavimas ir statyba Kalnaberžės k. Kėdainių r.</w:t>
      </w:r>
      <w:r>
        <w:rPr>
          <w:rFonts w:ascii="Times New Roman" w:hAnsi="Times New Roman" w:cs="Times New Roman"/>
          <w:sz w:val="24"/>
          <w:szCs w:val="24"/>
        </w:rPr>
        <w:t>;</w:t>
      </w:r>
    </w:p>
    <w:p w14:paraId="05FEA1B5" w14:textId="7E7E0375" w:rsidR="007111A6" w:rsidRDefault="00EE7EC2" w:rsidP="007111A6">
      <w:pPr>
        <w:pStyle w:val="Betarp"/>
        <w:numPr>
          <w:ilvl w:val="2"/>
          <w:numId w:val="46"/>
        </w:numPr>
        <w:tabs>
          <w:tab w:val="left" w:pos="993"/>
        </w:tabs>
        <w:ind w:hanging="153"/>
        <w:contextualSpacing/>
        <w:jc w:val="both"/>
        <w:rPr>
          <w:rFonts w:ascii="Times New Roman" w:hAnsi="Times New Roman" w:cs="Times New Roman"/>
          <w:sz w:val="24"/>
          <w:szCs w:val="24"/>
        </w:rPr>
      </w:pPr>
      <w:r>
        <w:rPr>
          <w:rFonts w:ascii="Times New Roman" w:hAnsi="Times New Roman" w:cs="Times New Roman"/>
          <w:sz w:val="24"/>
          <w:szCs w:val="24"/>
        </w:rPr>
        <w:lastRenderedPageBreak/>
        <w:t>2</w:t>
      </w:r>
      <w:r w:rsidR="007111A6" w:rsidRPr="007111A6">
        <w:rPr>
          <w:rFonts w:ascii="Times New Roman" w:hAnsi="Times New Roman" w:cs="Times New Roman"/>
          <w:sz w:val="24"/>
          <w:szCs w:val="24"/>
        </w:rPr>
        <w:t xml:space="preserve"> pirkimo dalis – Nuotekų valymo įrenginio projektavimas ir rekonstravimas Šėtos mstl., Kėdainių r.</w:t>
      </w:r>
      <w:r w:rsidR="007111A6">
        <w:rPr>
          <w:rFonts w:ascii="Times New Roman" w:hAnsi="Times New Roman" w:cs="Times New Roman"/>
          <w:sz w:val="24"/>
          <w:szCs w:val="24"/>
        </w:rPr>
        <w:t>;</w:t>
      </w:r>
    </w:p>
    <w:p w14:paraId="1B9ED669" w14:textId="0CE297F7" w:rsidR="007111A6" w:rsidRDefault="00EE7EC2" w:rsidP="007111A6">
      <w:pPr>
        <w:pStyle w:val="Betarp"/>
        <w:numPr>
          <w:ilvl w:val="2"/>
          <w:numId w:val="46"/>
        </w:numPr>
        <w:tabs>
          <w:tab w:val="left" w:pos="993"/>
        </w:tabs>
        <w:ind w:hanging="153"/>
        <w:contextualSpacing/>
        <w:jc w:val="both"/>
        <w:rPr>
          <w:rFonts w:ascii="Times New Roman" w:hAnsi="Times New Roman" w:cs="Times New Roman"/>
          <w:sz w:val="24"/>
          <w:szCs w:val="24"/>
        </w:rPr>
      </w:pPr>
      <w:r>
        <w:rPr>
          <w:rFonts w:ascii="Times New Roman" w:hAnsi="Times New Roman" w:cs="Times New Roman"/>
          <w:sz w:val="24"/>
          <w:szCs w:val="24"/>
        </w:rPr>
        <w:t>3</w:t>
      </w:r>
      <w:r w:rsidRPr="00EE7EC2">
        <w:rPr>
          <w:rFonts w:ascii="Times New Roman" w:hAnsi="Times New Roman" w:cs="Times New Roman"/>
          <w:sz w:val="24"/>
          <w:szCs w:val="24"/>
        </w:rPr>
        <w:t xml:space="preserve"> pirkimo dalis – </w:t>
      </w:r>
      <w:r w:rsidR="007111A6" w:rsidRPr="007111A6">
        <w:rPr>
          <w:rFonts w:ascii="Times New Roman" w:hAnsi="Times New Roman" w:cs="Times New Roman"/>
          <w:sz w:val="24"/>
          <w:szCs w:val="24"/>
        </w:rPr>
        <w:t>Nuotekų valymo įrenginio projektavimas ir rekonstravimas Pagirių mstl., Kėdainių r.</w:t>
      </w:r>
    </w:p>
    <w:p w14:paraId="7B302A61" w14:textId="4EE00336" w:rsidR="002F6993" w:rsidRPr="00653E4B" w:rsidRDefault="00587A2A" w:rsidP="004C13A7">
      <w:pPr>
        <w:pStyle w:val="Betarp"/>
        <w:numPr>
          <w:ilvl w:val="1"/>
          <w:numId w:val="46"/>
        </w:numPr>
        <w:tabs>
          <w:tab w:val="left" w:pos="993"/>
        </w:tabs>
        <w:ind w:left="0" w:firstLine="540"/>
        <w:contextualSpacing/>
        <w:jc w:val="both"/>
        <w:rPr>
          <w:rFonts w:ascii="Times New Roman" w:hAnsi="Times New Roman" w:cs="Times New Roman"/>
          <w:sz w:val="24"/>
          <w:szCs w:val="24"/>
        </w:rPr>
      </w:pPr>
      <w:r w:rsidRPr="00592332">
        <w:rPr>
          <w:rFonts w:ascii="Times New Roman" w:hAnsi="Times New Roman" w:cs="Times New Roman"/>
          <w:sz w:val="24"/>
          <w:szCs w:val="24"/>
        </w:rPr>
        <w:t>Pasiūlymai turi būti teikiami visam pirkimo objektui</w:t>
      </w:r>
      <w:r w:rsidR="00D5097E" w:rsidRPr="00592332">
        <w:rPr>
          <w:rFonts w:ascii="Times New Roman" w:hAnsi="Times New Roman" w:cs="Times New Roman"/>
          <w:sz w:val="24"/>
          <w:szCs w:val="24"/>
        </w:rPr>
        <w:t xml:space="preserve"> – visai objekto apimčiai</w:t>
      </w:r>
      <w:r w:rsidRPr="00592332">
        <w:rPr>
          <w:rFonts w:ascii="Times New Roman" w:hAnsi="Times New Roman" w:cs="Times New Roman"/>
          <w:sz w:val="24"/>
          <w:szCs w:val="24"/>
        </w:rPr>
        <w:t xml:space="preserve">. </w:t>
      </w:r>
      <w:r w:rsidR="005370C9" w:rsidRPr="00592332">
        <w:rPr>
          <w:rFonts w:ascii="Times New Roman" w:hAnsi="Times New Roman" w:cs="Times New Roman"/>
          <w:sz w:val="24"/>
          <w:szCs w:val="24"/>
        </w:rPr>
        <w:t>P</w:t>
      </w:r>
      <w:r w:rsidRPr="00592332">
        <w:rPr>
          <w:rFonts w:ascii="Times New Roman" w:hAnsi="Times New Roman" w:cs="Times New Roman"/>
          <w:sz w:val="24"/>
          <w:szCs w:val="24"/>
        </w:rPr>
        <w:t xml:space="preserve">erkantysis subjektas </w:t>
      </w:r>
      <w:r w:rsidR="005370C9" w:rsidRPr="00592332">
        <w:rPr>
          <w:rFonts w:ascii="Times New Roman" w:hAnsi="Times New Roman" w:cs="Times New Roman"/>
          <w:sz w:val="24"/>
          <w:szCs w:val="24"/>
        </w:rPr>
        <w:t>perka</w:t>
      </w:r>
      <w:r w:rsidRPr="00592332">
        <w:rPr>
          <w:rFonts w:ascii="Times New Roman" w:hAnsi="Times New Roman" w:cs="Times New Roman"/>
          <w:sz w:val="24"/>
          <w:szCs w:val="24"/>
        </w:rPr>
        <w:t xml:space="preserve"> technine ir technologine prasme vientisą</w:t>
      </w:r>
      <w:r w:rsidR="001C509D" w:rsidRPr="00592332">
        <w:rPr>
          <w:rFonts w:ascii="Times New Roman" w:hAnsi="Times New Roman" w:cs="Times New Roman"/>
          <w:sz w:val="24"/>
          <w:szCs w:val="24"/>
        </w:rPr>
        <w:t xml:space="preserve"> objekt</w:t>
      </w:r>
      <w:r w:rsidR="005370C9" w:rsidRPr="00592332">
        <w:rPr>
          <w:rFonts w:ascii="Times New Roman" w:hAnsi="Times New Roman" w:cs="Times New Roman"/>
          <w:sz w:val="24"/>
          <w:szCs w:val="24"/>
        </w:rPr>
        <w:t xml:space="preserve">ą </w:t>
      </w:r>
      <w:r w:rsidR="001C509D" w:rsidRPr="00592332">
        <w:rPr>
          <w:rFonts w:ascii="Times New Roman" w:hAnsi="Times New Roman" w:cs="Times New Roman"/>
          <w:sz w:val="24"/>
          <w:szCs w:val="24"/>
        </w:rPr>
        <w:t>–</w:t>
      </w:r>
      <w:r w:rsidRPr="00592332">
        <w:rPr>
          <w:rFonts w:ascii="Times New Roman" w:hAnsi="Times New Roman" w:cs="Times New Roman"/>
          <w:sz w:val="24"/>
          <w:szCs w:val="24"/>
        </w:rPr>
        <w:t xml:space="preserve"> </w:t>
      </w:r>
      <w:r w:rsidR="005370C9" w:rsidRPr="00592332">
        <w:rPr>
          <w:rFonts w:ascii="Times New Roman" w:hAnsi="Times New Roman" w:cs="Times New Roman"/>
          <w:sz w:val="24"/>
          <w:szCs w:val="24"/>
        </w:rPr>
        <w:t>nuotekų valymo įrenginių statybos darbus su projektavimu</w:t>
      </w:r>
      <w:r w:rsidR="00EF6503" w:rsidRPr="00592332">
        <w:rPr>
          <w:rFonts w:ascii="Times New Roman" w:hAnsi="Times New Roman" w:cs="Times New Roman"/>
          <w:sz w:val="24"/>
          <w:szCs w:val="24"/>
        </w:rPr>
        <w:t xml:space="preserve">. </w:t>
      </w:r>
      <w:r w:rsidR="005370C9" w:rsidRPr="00592332">
        <w:rPr>
          <w:rFonts w:ascii="Times New Roman" w:hAnsi="Times New Roman" w:cs="Times New Roman"/>
          <w:sz w:val="24"/>
          <w:szCs w:val="24"/>
        </w:rPr>
        <w:t>Pagal PĮ 40 str. taikymo išaiškinimus, pirkimo objektą kokiu nors pagrindu galima, bet ne privaloma, skaidyti į smulkesnes dalis ar į atskirus pirkimus ir p</w:t>
      </w:r>
      <w:r w:rsidR="00EF6503" w:rsidRPr="00592332">
        <w:rPr>
          <w:rFonts w:ascii="Times New Roman" w:hAnsi="Times New Roman" w:cs="Times New Roman"/>
          <w:sz w:val="24"/>
          <w:szCs w:val="24"/>
        </w:rPr>
        <w:t>erkantysis subjektas priėmė motyvuotą ir pagrįstą sprendimą (PĮ 28 str. 2 d.) statinio statybos darbų ir statinio projektavimo paslaugų pirkimo objekto neskaidyti į dalis. Įvertinant objekto specifiką, pirkimo objekto</w:t>
      </w:r>
      <w:r w:rsidR="005370C9" w:rsidRPr="00592332">
        <w:rPr>
          <w:rFonts w:ascii="Times New Roman" w:hAnsi="Times New Roman" w:cs="Times New Roman"/>
          <w:sz w:val="24"/>
          <w:szCs w:val="24"/>
        </w:rPr>
        <w:t xml:space="preserve"> </w:t>
      </w:r>
      <w:r w:rsidR="00EF6503" w:rsidRPr="00592332">
        <w:rPr>
          <w:rFonts w:ascii="Times New Roman" w:hAnsi="Times New Roman" w:cs="Times New Roman"/>
          <w:sz w:val="24"/>
          <w:szCs w:val="24"/>
        </w:rPr>
        <w:t xml:space="preserve">tikslus, </w:t>
      </w:r>
      <w:r w:rsidR="005370C9" w:rsidRPr="00592332">
        <w:rPr>
          <w:rFonts w:ascii="Times New Roman" w:hAnsi="Times New Roman" w:cs="Times New Roman"/>
          <w:sz w:val="24"/>
          <w:szCs w:val="24"/>
        </w:rPr>
        <w:t xml:space="preserve">užtikrinant, kad būtų pasiektas tikslas – </w:t>
      </w:r>
      <w:r w:rsidR="00EF6503" w:rsidRPr="00592332">
        <w:rPr>
          <w:rFonts w:ascii="Times New Roman" w:hAnsi="Times New Roman" w:cs="Times New Roman"/>
          <w:sz w:val="24"/>
          <w:szCs w:val="24"/>
        </w:rPr>
        <w:t>nuotekų</w:t>
      </w:r>
      <w:r w:rsidR="005370C9" w:rsidRPr="00592332">
        <w:rPr>
          <w:rFonts w:ascii="Times New Roman" w:hAnsi="Times New Roman" w:cs="Times New Roman"/>
          <w:sz w:val="24"/>
          <w:szCs w:val="24"/>
        </w:rPr>
        <w:t xml:space="preserve"> </w:t>
      </w:r>
      <w:r w:rsidR="00EF6503" w:rsidRPr="00592332">
        <w:rPr>
          <w:rFonts w:ascii="Times New Roman" w:hAnsi="Times New Roman" w:cs="Times New Roman"/>
          <w:sz w:val="24"/>
          <w:szCs w:val="24"/>
        </w:rPr>
        <w:t>išvalym</w:t>
      </w:r>
      <w:r w:rsidR="005370C9" w:rsidRPr="00592332">
        <w:rPr>
          <w:rFonts w:ascii="Times New Roman" w:hAnsi="Times New Roman" w:cs="Times New Roman"/>
          <w:sz w:val="24"/>
          <w:szCs w:val="24"/>
        </w:rPr>
        <w:t>as</w:t>
      </w:r>
      <w:r w:rsidR="00EF6503" w:rsidRPr="00592332">
        <w:rPr>
          <w:rFonts w:ascii="Times New Roman" w:hAnsi="Times New Roman" w:cs="Times New Roman"/>
          <w:sz w:val="24"/>
          <w:szCs w:val="24"/>
        </w:rPr>
        <w:t xml:space="preserve"> iki reikalaujamų rodiklių</w:t>
      </w:r>
      <w:r w:rsidR="005370C9" w:rsidRPr="00592332">
        <w:rPr>
          <w:rFonts w:ascii="Times New Roman" w:hAnsi="Times New Roman" w:cs="Times New Roman"/>
          <w:sz w:val="24"/>
          <w:szCs w:val="24"/>
        </w:rPr>
        <w:t xml:space="preserve"> ir efektyvus nuotekų valyklos </w:t>
      </w:r>
      <w:r w:rsidR="00592332" w:rsidRPr="00592332">
        <w:rPr>
          <w:rFonts w:ascii="Times New Roman" w:hAnsi="Times New Roman" w:cs="Times New Roman"/>
          <w:sz w:val="24"/>
          <w:szCs w:val="24"/>
        </w:rPr>
        <w:t xml:space="preserve">eksploatavimas būtina, kad </w:t>
      </w:r>
      <w:r w:rsidR="00EF6503" w:rsidRPr="00592332">
        <w:rPr>
          <w:rFonts w:ascii="Times New Roman" w:hAnsi="Times New Roman" w:cs="Times New Roman"/>
          <w:sz w:val="24"/>
          <w:szCs w:val="24"/>
        </w:rPr>
        <w:t xml:space="preserve">projektavimo ir statybos darbus </w:t>
      </w:r>
      <w:r w:rsidR="00592332" w:rsidRPr="00592332">
        <w:rPr>
          <w:rFonts w:ascii="Times New Roman" w:hAnsi="Times New Roman" w:cs="Times New Roman"/>
          <w:sz w:val="24"/>
          <w:szCs w:val="24"/>
        </w:rPr>
        <w:t xml:space="preserve">atliktų tas </w:t>
      </w:r>
      <w:r w:rsidR="00592332" w:rsidRPr="004C13A7">
        <w:rPr>
          <w:rFonts w:ascii="Times New Roman" w:hAnsi="Times New Roman" w:cs="Times New Roman"/>
          <w:sz w:val="24"/>
          <w:szCs w:val="24"/>
        </w:rPr>
        <w:t>pats tiekėjas. Tik projektavimą ir rangos darbus perkant kartu, sudaromos galimybės realiai teikėjų konkurencijai, užtikrinant kad būtų</w:t>
      </w:r>
      <w:r w:rsidR="00EF6503" w:rsidRPr="004C13A7">
        <w:rPr>
          <w:rFonts w:ascii="Times New Roman" w:hAnsi="Times New Roman" w:cs="Times New Roman"/>
          <w:sz w:val="24"/>
          <w:szCs w:val="24"/>
        </w:rPr>
        <w:t xml:space="preserve"> pasiūlytas</w:t>
      </w:r>
      <w:r w:rsidR="001C509D" w:rsidRPr="004C13A7">
        <w:rPr>
          <w:rFonts w:ascii="Times New Roman" w:hAnsi="Times New Roman" w:cs="Times New Roman"/>
          <w:sz w:val="24"/>
          <w:szCs w:val="24"/>
        </w:rPr>
        <w:t xml:space="preserve"> ir atrinktas</w:t>
      </w:r>
      <w:r w:rsidR="00EF6503" w:rsidRPr="004C13A7">
        <w:rPr>
          <w:rFonts w:ascii="Times New Roman" w:hAnsi="Times New Roman" w:cs="Times New Roman"/>
          <w:sz w:val="24"/>
          <w:szCs w:val="24"/>
        </w:rPr>
        <w:t xml:space="preserve"> </w:t>
      </w:r>
      <w:r w:rsidR="00592332" w:rsidRPr="004C13A7">
        <w:rPr>
          <w:rFonts w:ascii="Times New Roman" w:hAnsi="Times New Roman" w:cs="Times New Roman"/>
          <w:sz w:val="24"/>
          <w:szCs w:val="24"/>
        </w:rPr>
        <w:t>efektyvus, ekonomiškas ir patikimas sprendinys, bei jis tinkamai įgyvendintas</w:t>
      </w:r>
      <w:r w:rsidR="00EF6503" w:rsidRPr="004C13A7">
        <w:rPr>
          <w:rFonts w:ascii="Times New Roman" w:hAnsi="Times New Roman" w:cs="Times New Roman"/>
          <w:sz w:val="24"/>
          <w:szCs w:val="24"/>
        </w:rPr>
        <w:t xml:space="preserve">. </w:t>
      </w:r>
      <w:r w:rsidR="00592332" w:rsidRPr="004C13A7">
        <w:rPr>
          <w:rFonts w:ascii="Times New Roman" w:hAnsi="Times New Roman" w:cs="Times New Roman"/>
          <w:sz w:val="24"/>
          <w:szCs w:val="24"/>
        </w:rPr>
        <w:t>Užtikrinant tinkamą galutinio rezultato pasiekimą, išvengiant projektuotojo ir rangovo atsakomybės atribojimo problemų (ypač įsigaliojus naujai STR1.04.04:2017 „Statinio projektavimas, projekto ekspertizė“ redakcijai) projektavimo ir darbų skaidymas yra ne tik, kad netikslingas, bet ir žalingas. Paminėtina, kad s</w:t>
      </w:r>
      <w:r w:rsidR="00EF6503" w:rsidRPr="004C13A7">
        <w:rPr>
          <w:rFonts w:ascii="Times New Roman" w:hAnsi="Times New Roman" w:cs="Times New Roman"/>
          <w:sz w:val="24"/>
          <w:szCs w:val="24"/>
        </w:rPr>
        <w:t>tatinio projektavimą ir statybos darbus perkant vienu pirkimu</w:t>
      </w:r>
      <w:r w:rsidR="00592332" w:rsidRPr="004C13A7">
        <w:rPr>
          <w:rFonts w:ascii="Times New Roman" w:hAnsi="Times New Roman" w:cs="Times New Roman"/>
          <w:sz w:val="24"/>
          <w:szCs w:val="24"/>
        </w:rPr>
        <w:t xml:space="preserve"> ne tik, kad</w:t>
      </w:r>
      <w:r w:rsidR="00EF6503" w:rsidRPr="004C13A7">
        <w:rPr>
          <w:rFonts w:ascii="Times New Roman" w:hAnsi="Times New Roman" w:cs="Times New Roman"/>
          <w:sz w:val="24"/>
          <w:szCs w:val="24"/>
        </w:rPr>
        <w:t xml:space="preserve"> sutaupomas laikas</w:t>
      </w:r>
      <w:r w:rsidR="00592332" w:rsidRPr="004C13A7">
        <w:rPr>
          <w:rFonts w:ascii="Times New Roman" w:hAnsi="Times New Roman" w:cs="Times New Roman"/>
          <w:sz w:val="24"/>
          <w:szCs w:val="24"/>
        </w:rPr>
        <w:t xml:space="preserve">, bet ir užtikrinama, kad tekėjai turės visas </w:t>
      </w:r>
      <w:r w:rsidR="00EF6503" w:rsidRPr="004C13A7">
        <w:rPr>
          <w:rFonts w:ascii="Times New Roman" w:hAnsi="Times New Roman" w:cs="Times New Roman"/>
          <w:sz w:val="24"/>
          <w:szCs w:val="24"/>
        </w:rPr>
        <w:t>galimyb</w:t>
      </w:r>
      <w:r w:rsidR="00592332" w:rsidRPr="004C13A7">
        <w:rPr>
          <w:rFonts w:ascii="Times New Roman" w:hAnsi="Times New Roman" w:cs="Times New Roman"/>
          <w:sz w:val="24"/>
          <w:szCs w:val="24"/>
        </w:rPr>
        <w:t>es</w:t>
      </w:r>
      <w:r w:rsidR="00EF6503" w:rsidRPr="004C13A7">
        <w:rPr>
          <w:rFonts w:ascii="Times New Roman" w:hAnsi="Times New Roman" w:cs="Times New Roman"/>
          <w:sz w:val="24"/>
          <w:szCs w:val="24"/>
        </w:rPr>
        <w:t xml:space="preserve"> numatyti </w:t>
      </w:r>
      <w:r w:rsidR="004C13A7" w:rsidRPr="004C13A7">
        <w:rPr>
          <w:rFonts w:ascii="Times New Roman" w:hAnsi="Times New Roman" w:cs="Times New Roman"/>
          <w:sz w:val="24"/>
          <w:szCs w:val="24"/>
        </w:rPr>
        <w:t>ir parinkti konkrečiam objektui tinkamą technologiją ir sprendinius ir užtikinti geriausią to išpildymą. T</w:t>
      </w:r>
      <w:r w:rsidR="005A4F70" w:rsidRPr="004C13A7">
        <w:rPr>
          <w:rFonts w:ascii="Times New Roman" w:hAnsi="Times New Roman" w:cs="Times New Roman"/>
          <w:sz w:val="24"/>
          <w:szCs w:val="24"/>
        </w:rPr>
        <w:t>aip</w:t>
      </w:r>
      <w:r w:rsidR="000D26DF" w:rsidRPr="004C13A7">
        <w:rPr>
          <w:rFonts w:ascii="Times New Roman" w:hAnsi="Times New Roman" w:cs="Times New Roman"/>
          <w:sz w:val="24"/>
          <w:szCs w:val="24"/>
        </w:rPr>
        <w:t xml:space="preserve"> taupomi tiek tiekėjų (rangovo), tiek </w:t>
      </w:r>
      <w:r w:rsidR="007436C6" w:rsidRPr="004C13A7">
        <w:rPr>
          <w:rFonts w:ascii="Times New Roman" w:hAnsi="Times New Roman" w:cs="Times New Roman"/>
          <w:sz w:val="24"/>
          <w:szCs w:val="24"/>
        </w:rPr>
        <w:t>p</w:t>
      </w:r>
      <w:r w:rsidR="000D26DF" w:rsidRPr="004C13A7">
        <w:rPr>
          <w:rFonts w:ascii="Times New Roman" w:hAnsi="Times New Roman" w:cs="Times New Roman"/>
          <w:sz w:val="24"/>
          <w:szCs w:val="24"/>
        </w:rPr>
        <w:t>erkančiojo subjekto resursai</w:t>
      </w:r>
      <w:r w:rsidR="004C13A7" w:rsidRPr="004C13A7">
        <w:rPr>
          <w:rFonts w:ascii="Times New Roman" w:hAnsi="Times New Roman" w:cs="Times New Roman"/>
          <w:sz w:val="24"/>
          <w:szCs w:val="24"/>
        </w:rPr>
        <w:t xml:space="preserve"> ir užtikrinamas efektyvus pirkimui skirtų lėšų panaudojimas. </w:t>
      </w:r>
      <w:r w:rsidR="00EF6503" w:rsidRPr="004C13A7">
        <w:rPr>
          <w:rFonts w:ascii="Times New Roman" w:hAnsi="Times New Roman" w:cs="Times New Roman"/>
          <w:sz w:val="24"/>
          <w:szCs w:val="24"/>
        </w:rPr>
        <w:t>Projektavim</w:t>
      </w:r>
      <w:r w:rsidR="004C13A7" w:rsidRPr="004C13A7">
        <w:rPr>
          <w:rFonts w:ascii="Times New Roman" w:hAnsi="Times New Roman" w:cs="Times New Roman"/>
          <w:sz w:val="24"/>
          <w:szCs w:val="24"/>
        </w:rPr>
        <w:t>o</w:t>
      </w:r>
      <w:r w:rsidR="00EF6503" w:rsidRPr="004C13A7">
        <w:rPr>
          <w:rFonts w:ascii="Times New Roman" w:hAnsi="Times New Roman" w:cs="Times New Roman"/>
          <w:sz w:val="24"/>
          <w:szCs w:val="24"/>
        </w:rPr>
        <w:t xml:space="preserve"> ir statyb</w:t>
      </w:r>
      <w:r w:rsidR="004C13A7" w:rsidRPr="004C13A7">
        <w:rPr>
          <w:rFonts w:ascii="Times New Roman" w:hAnsi="Times New Roman" w:cs="Times New Roman"/>
          <w:sz w:val="24"/>
          <w:szCs w:val="24"/>
        </w:rPr>
        <w:t>os darbus</w:t>
      </w:r>
      <w:r w:rsidR="00EF6503" w:rsidRPr="004C13A7">
        <w:rPr>
          <w:rFonts w:ascii="Times New Roman" w:hAnsi="Times New Roman" w:cs="Times New Roman"/>
          <w:sz w:val="24"/>
          <w:szCs w:val="24"/>
        </w:rPr>
        <w:t xml:space="preserve"> perkant kartu</w:t>
      </w:r>
      <w:r w:rsidR="005A4F70" w:rsidRPr="004C13A7">
        <w:rPr>
          <w:rFonts w:ascii="Times New Roman" w:hAnsi="Times New Roman" w:cs="Times New Roman"/>
          <w:sz w:val="24"/>
          <w:szCs w:val="24"/>
        </w:rPr>
        <w:t xml:space="preserve"> </w:t>
      </w:r>
      <w:r w:rsidR="00EF6503" w:rsidRPr="004C13A7">
        <w:rPr>
          <w:rFonts w:ascii="Times New Roman" w:hAnsi="Times New Roman" w:cs="Times New Roman"/>
          <w:sz w:val="24"/>
          <w:szCs w:val="24"/>
        </w:rPr>
        <w:t>visa</w:t>
      </w:r>
      <w:r w:rsidR="004C13A7" w:rsidRPr="004C13A7">
        <w:rPr>
          <w:rFonts w:ascii="Times New Roman" w:hAnsi="Times New Roman" w:cs="Times New Roman"/>
          <w:sz w:val="24"/>
          <w:szCs w:val="24"/>
        </w:rPr>
        <w:t xml:space="preserve"> – tiek projektavimo, tiek </w:t>
      </w:r>
      <w:r w:rsidR="004C13A7" w:rsidRPr="00395450">
        <w:rPr>
          <w:rFonts w:ascii="Times New Roman" w:hAnsi="Times New Roman" w:cs="Times New Roman"/>
          <w:sz w:val="24"/>
          <w:szCs w:val="24"/>
        </w:rPr>
        <w:t xml:space="preserve">darbų atlikimo </w:t>
      </w:r>
      <w:r w:rsidR="009A3C14">
        <w:rPr>
          <w:rFonts w:ascii="Times New Roman" w:hAnsi="Times New Roman" w:cs="Times New Roman"/>
          <w:sz w:val="24"/>
          <w:szCs w:val="24"/>
        </w:rPr>
        <w:t>–</w:t>
      </w:r>
      <w:r w:rsidR="004C13A7" w:rsidRPr="00395450">
        <w:rPr>
          <w:rFonts w:ascii="Times New Roman" w:hAnsi="Times New Roman" w:cs="Times New Roman"/>
          <w:sz w:val="24"/>
          <w:szCs w:val="24"/>
        </w:rPr>
        <w:t xml:space="preserve"> </w:t>
      </w:r>
      <w:r w:rsidR="00EF6503" w:rsidRPr="00395450">
        <w:rPr>
          <w:rFonts w:ascii="Times New Roman" w:hAnsi="Times New Roman" w:cs="Times New Roman"/>
          <w:sz w:val="24"/>
          <w:szCs w:val="24"/>
        </w:rPr>
        <w:t>rizika perkeliama</w:t>
      </w:r>
      <w:r w:rsidR="001C509D" w:rsidRPr="00395450">
        <w:rPr>
          <w:rFonts w:ascii="Times New Roman" w:hAnsi="Times New Roman" w:cs="Times New Roman"/>
          <w:sz w:val="24"/>
          <w:szCs w:val="24"/>
        </w:rPr>
        <w:t xml:space="preserve"> R</w:t>
      </w:r>
      <w:r w:rsidR="00EF6503" w:rsidRPr="00395450">
        <w:rPr>
          <w:rFonts w:ascii="Times New Roman" w:hAnsi="Times New Roman" w:cs="Times New Roman"/>
          <w:sz w:val="24"/>
          <w:szCs w:val="24"/>
        </w:rPr>
        <w:t>angovui</w:t>
      </w:r>
      <w:r w:rsidR="004C13A7" w:rsidRPr="00395450">
        <w:rPr>
          <w:rFonts w:ascii="Times New Roman" w:hAnsi="Times New Roman" w:cs="Times New Roman"/>
          <w:sz w:val="24"/>
          <w:szCs w:val="24"/>
        </w:rPr>
        <w:t xml:space="preserve"> ir tai užkerta kelią ginčams dėl projektuotojo ir rangovo, ir taip </w:t>
      </w:r>
      <w:r w:rsidR="00EF6503" w:rsidRPr="00395450">
        <w:rPr>
          <w:rFonts w:ascii="Times New Roman" w:hAnsi="Times New Roman" w:cs="Times New Roman"/>
          <w:sz w:val="24"/>
          <w:szCs w:val="24"/>
        </w:rPr>
        <w:t xml:space="preserve">ženkliai sumažinama </w:t>
      </w:r>
      <w:r w:rsidR="004C13A7" w:rsidRPr="00395450">
        <w:rPr>
          <w:rFonts w:ascii="Times New Roman" w:hAnsi="Times New Roman" w:cs="Times New Roman"/>
          <w:sz w:val="24"/>
          <w:szCs w:val="24"/>
        </w:rPr>
        <w:t>visų darbų netinkamo atlikimo ir nustatytų tikslų nepasiekimo riziką</w:t>
      </w:r>
      <w:r w:rsidR="001C509D" w:rsidRPr="00395450">
        <w:rPr>
          <w:rFonts w:ascii="Times New Roman" w:hAnsi="Times New Roman" w:cs="Times New Roman"/>
          <w:sz w:val="24"/>
          <w:szCs w:val="24"/>
        </w:rPr>
        <w:t xml:space="preserve">. </w:t>
      </w:r>
      <w:r w:rsidR="004C13A7" w:rsidRPr="00395450">
        <w:rPr>
          <w:rFonts w:ascii="Times New Roman" w:hAnsi="Times New Roman" w:cs="Times New Roman"/>
          <w:sz w:val="24"/>
          <w:szCs w:val="24"/>
        </w:rPr>
        <w:t>P</w:t>
      </w:r>
      <w:r w:rsidR="00EF6503" w:rsidRPr="00395450">
        <w:rPr>
          <w:rFonts w:ascii="Times New Roman" w:hAnsi="Times New Roman" w:cs="Times New Roman"/>
          <w:sz w:val="24"/>
          <w:szCs w:val="24"/>
        </w:rPr>
        <w:t xml:space="preserve">rojektavimo ir </w:t>
      </w:r>
      <w:r w:rsidR="00B3170D" w:rsidRPr="00395450">
        <w:rPr>
          <w:rFonts w:ascii="Times New Roman" w:hAnsi="Times New Roman" w:cs="Times New Roman"/>
          <w:sz w:val="24"/>
          <w:szCs w:val="24"/>
        </w:rPr>
        <w:t xml:space="preserve">statybos </w:t>
      </w:r>
      <w:r w:rsidR="00EF6503" w:rsidRPr="00395450">
        <w:rPr>
          <w:rFonts w:ascii="Times New Roman" w:hAnsi="Times New Roman" w:cs="Times New Roman"/>
          <w:sz w:val="24"/>
          <w:szCs w:val="24"/>
        </w:rPr>
        <w:t xml:space="preserve">darbų pirkimus vykdant atskirai, </w:t>
      </w:r>
      <w:r w:rsidR="004C13A7" w:rsidRPr="00395450">
        <w:rPr>
          <w:rFonts w:ascii="Times New Roman" w:hAnsi="Times New Roman" w:cs="Times New Roman"/>
          <w:sz w:val="24"/>
          <w:szCs w:val="24"/>
        </w:rPr>
        <w:t xml:space="preserve">įvertinant kitų perkančiųjų subjektų patirtį akivaizdu, kad rangos darbų pirkimas pagal jau parengtą techninį darbo projektą </w:t>
      </w:r>
      <w:r w:rsidR="00395450" w:rsidRPr="00395450">
        <w:rPr>
          <w:rFonts w:ascii="Times New Roman" w:hAnsi="Times New Roman" w:cs="Times New Roman"/>
          <w:sz w:val="24"/>
          <w:szCs w:val="24"/>
        </w:rPr>
        <w:t xml:space="preserve">taptų komplikuotas ilgas ir sudėtingas, o techninio darbo projekto korektūra yra neišvengiama. Atitinkamai, padalinus rizikas tarp projektuotojo ir rangovo, rizika, dėl netinkamai, neefektyviai ir (ar) nepatikimai veikiančių nuotekų valymo tam tikra dalimi tenka net ir perkančiajam subjektui, dėl to galutinio tikslo pasiekimas tampa ypač </w:t>
      </w:r>
      <w:r w:rsidR="00395450" w:rsidRPr="00653E4B">
        <w:rPr>
          <w:rFonts w:ascii="Times New Roman" w:hAnsi="Times New Roman" w:cs="Times New Roman"/>
          <w:sz w:val="24"/>
          <w:szCs w:val="24"/>
        </w:rPr>
        <w:t xml:space="preserve">sudėtingu. </w:t>
      </w:r>
      <w:r w:rsidR="00395450" w:rsidRPr="00F33AD5">
        <w:rPr>
          <w:rFonts w:ascii="Times New Roman" w:hAnsi="Times New Roman" w:cs="Times New Roman"/>
          <w:b/>
          <w:bCs/>
          <w:sz w:val="24"/>
          <w:szCs w:val="24"/>
        </w:rPr>
        <w:t>Vadovaujantis visu tuo, pirkimas į dalis neskaidomas.</w:t>
      </w:r>
      <w:r w:rsidR="00395450" w:rsidRPr="00653E4B">
        <w:rPr>
          <w:rFonts w:ascii="Times New Roman" w:hAnsi="Times New Roman" w:cs="Times New Roman"/>
          <w:sz w:val="24"/>
          <w:szCs w:val="24"/>
        </w:rPr>
        <w:t xml:space="preserve"> </w:t>
      </w:r>
    </w:p>
    <w:p w14:paraId="6F03CF43" w14:textId="5E7CA282" w:rsidR="003B4C39" w:rsidRPr="00653E4B" w:rsidRDefault="003439F4" w:rsidP="00B60529">
      <w:pPr>
        <w:pStyle w:val="Betarp"/>
        <w:numPr>
          <w:ilvl w:val="1"/>
          <w:numId w:val="46"/>
        </w:numPr>
        <w:tabs>
          <w:tab w:val="left" w:pos="993"/>
        </w:tabs>
        <w:ind w:left="0" w:firstLine="567"/>
        <w:contextualSpacing/>
        <w:jc w:val="both"/>
        <w:rPr>
          <w:rFonts w:ascii="Times New Roman" w:hAnsi="Times New Roman" w:cs="Times New Roman"/>
          <w:sz w:val="24"/>
          <w:szCs w:val="24"/>
        </w:rPr>
      </w:pPr>
      <w:r w:rsidRPr="00653E4B">
        <w:rPr>
          <w:rFonts w:ascii="Times New Roman" w:hAnsi="Times New Roman" w:cs="Times New Roman"/>
          <w:sz w:val="24"/>
          <w:szCs w:val="24"/>
        </w:rPr>
        <w:t>Darb</w:t>
      </w:r>
      <w:r w:rsidR="0048694D" w:rsidRPr="00653E4B">
        <w:rPr>
          <w:rFonts w:ascii="Times New Roman" w:hAnsi="Times New Roman" w:cs="Times New Roman"/>
          <w:sz w:val="24"/>
          <w:szCs w:val="24"/>
        </w:rPr>
        <w:t>us</w:t>
      </w:r>
      <w:r w:rsidRPr="00653E4B">
        <w:rPr>
          <w:rFonts w:ascii="Times New Roman" w:hAnsi="Times New Roman" w:cs="Times New Roman"/>
          <w:sz w:val="24"/>
          <w:szCs w:val="24"/>
        </w:rPr>
        <w:t xml:space="preserve"> numatoma finansuoti </w:t>
      </w:r>
      <w:r w:rsidR="007436C6" w:rsidRPr="00653E4B">
        <w:rPr>
          <w:rFonts w:ascii="Times New Roman" w:hAnsi="Times New Roman" w:cs="Times New Roman"/>
          <w:sz w:val="24"/>
          <w:szCs w:val="24"/>
        </w:rPr>
        <w:t>p</w:t>
      </w:r>
      <w:r w:rsidRPr="00653E4B">
        <w:rPr>
          <w:rFonts w:ascii="Times New Roman" w:hAnsi="Times New Roman" w:cs="Times New Roman"/>
          <w:sz w:val="24"/>
          <w:szCs w:val="24"/>
        </w:rPr>
        <w:t xml:space="preserve">erkančiojo subjekto </w:t>
      </w:r>
      <w:r w:rsidR="005D0AC6" w:rsidRPr="00653E4B">
        <w:rPr>
          <w:rFonts w:ascii="Times New Roman" w:hAnsi="Times New Roman" w:cs="Times New Roman"/>
          <w:sz w:val="24"/>
          <w:szCs w:val="24"/>
        </w:rPr>
        <w:t xml:space="preserve">ir Europos Sąjungos struktūrinių fondų </w:t>
      </w:r>
      <w:r w:rsidR="00D5097E" w:rsidRPr="00653E4B">
        <w:rPr>
          <w:rFonts w:ascii="Times New Roman" w:hAnsi="Times New Roman" w:cs="Times New Roman"/>
          <w:sz w:val="24"/>
          <w:szCs w:val="24"/>
        </w:rPr>
        <w:t xml:space="preserve">ir (ar) kitomis </w:t>
      </w:r>
      <w:r w:rsidRPr="00653E4B">
        <w:rPr>
          <w:rFonts w:ascii="Times New Roman" w:hAnsi="Times New Roman" w:cs="Times New Roman"/>
          <w:sz w:val="24"/>
          <w:szCs w:val="24"/>
        </w:rPr>
        <w:t>lėšomis.</w:t>
      </w:r>
    </w:p>
    <w:p w14:paraId="235A32BD" w14:textId="7BBBCF12" w:rsidR="003B4C39" w:rsidRPr="00D5097E" w:rsidRDefault="003B4C39" w:rsidP="00B60529">
      <w:pPr>
        <w:pStyle w:val="Betarp"/>
        <w:numPr>
          <w:ilvl w:val="1"/>
          <w:numId w:val="46"/>
        </w:numPr>
        <w:tabs>
          <w:tab w:val="left" w:pos="993"/>
        </w:tabs>
        <w:ind w:left="0" w:firstLine="567"/>
        <w:contextualSpacing/>
        <w:jc w:val="both"/>
        <w:rPr>
          <w:rFonts w:ascii="Times New Roman" w:hAnsi="Times New Roman" w:cs="Times New Roman"/>
          <w:sz w:val="24"/>
          <w:szCs w:val="24"/>
        </w:rPr>
      </w:pPr>
      <w:r w:rsidRPr="00D5097E">
        <w:rPr>
          <w:rFonts w:ascii="Times New Roman" w:hAnsi="Times New Roman" w:cs="Times New Roman"/>
          <w:sz w:val="24"/>
          <w:szCs w:val="24"/>
        </w:rPr>
        <w:t>Perkantysis subjektas pirkime netaiko reikalavimų (kriterijų) dėl statinio informacinio modelio taikymo.</w:t>
      </w:r>
    </w:p>
    <w:p w14:paraId="3E04E3B1" w14:textId="3673C00A" w:rsidR="005E24AD" w:rsidRPr="0046706B" w:rsidRDefault="005E24AD" w:rsidP="00B60529">
      <w:pPr>
        <w:pStyle w:val="Betarp"/>
        <w:numPr>
          <w:ilvl w:val="1"/>
          <w:numId w:val="46"/>
        </w:numPr>
        <w:tabs>
          <w:tab w:val="left" w:pos="993"/>
          <w:tab w:val="left" w:pos="1134"/>
        </w:tabs>
        <w:ind w:left="0" w:firstLine="567"/>
        <w:contextualSpacing/>
        <w:jc w:val="both"/>
        <w:rPr>
          <w:rFonts w:ascii="Times New Roman" w:hAnsi="Times New Roman" w:cs="Times New Roman"/>
          <w:sz w:val="24"/>
          <w:szCs w:val="24"/>
        </w:rPr>
      </w:pPr>
      <w:r w:rsidRPr="0046706B">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73A67C1" w14:textId="3B2FB6FB" w:rsidR="0091773E" w:rsidRPr="00CD188B" w:rsidRDefault="009327D3" w:rsidP="00B60529">
      <w:pPr>
        <w:pStyle w:val="Betarp"/>
        <w:numPr>
          <w:ilvl w:val="1"/>
          <w:numId w:val="46"/>
        </w:numPr>
        <w:tabs>
          <w:tab w:val="left" w:pos="993"/>
          <w:tab w:val="left" w:pos="1134"/>
        </w:tabs>
        <w:ind w:left="0" w:firstLine="567"/>
        <w:contextualSpacing/>
        <w:jc w:val="both"/>
        <w:rPr>
          <w:rFonts w:ascii="Times New Roman" w:eastAsia="Calibri" w:hAnsi="Times New Roman" w:cs="Times New Roman"/>
          <w:sz w:val="24"/>
          <w:szCs w:val="24"/>
        </w:rPr>
      </w:pPr>
      <w:r w:rsidRPr="009327D3">
        <w:rPr>
          <w:rFonts w:ascii="Times New Roman" w:hAnsi="Times New Roman" w:cs="Times New Roman"/>
          <w:sz w:val="24"/>
          <w:szCs w:val="24"/>
        </w:rPr>
        <w:t xml:space="preserve">Sutarties galiojimo trukmė yra sudėtinė: Užbaigimo terminas – </w:t>
      </w:r>
      <w:r w:rsidR="00504D48">
        <w:rPr>
          <w:rFonts w:ascii="Times New Roman" w:hAnsi="Times New Roman" w:cs="Times New Roman"/>
          <w:sz w:val="24"/>
          <w:szCs w:val="24"/>
        </w:rPr>
        <w:t>18</w:t>
      </w:r>
      <w:r w:rsidRPr="009327D3">
        <w:rPr>
          <w:rFonts w:ascii="Times New Roman" w:hAnsi="Times New Roman" w:cs="Times New Roman"/>
          <w:sz w:val="24"/>
          <w:szCs w:val="24"/>
        </w:rPr>
        <w:t xml:space="preserve"> mėn. + Pranešimų apie defektus laikotarpis (</w:t>
      </w:r>
      <w:r w:rsidR="00EA7073">
        <w:rPr>
          <w:rFonts w:ascii="Times New Roman" w:hAnsi="Times New Roman" w:cs="Times New Roman"/>
          <w:sz w:val="24"/>
          <w:szCs w:val="24"/>
        </w:rPr>
        <w:t>12</w:t>
      </w:r>
      <w:r w:rsidRPr="009327D3">
        <w:rPr>
          <w:rFonts w:ascii="Times New Roman" w:hAnsi="Times New Roman" w:cs="Times New Roman"/>
          <w:sz w:val="24"/>
          <w:szCs w:val="24"/>
        </w:rPr>
        <w:t xml:space="preserve"> </w:t>
      </w:r>
      <w:r w:rsidR="00EA7073">
        <w:rPr>
          <w:rFonts w:ascii="Times New Roman" w:hAnsi="Times New Roman" w:cs="Times New Roman"/>
          <w:sz w:val="24"/>
          <w:szCs w:val="24"/>
        </w:rPr>
        <w:t>mėn.</w:t>
      </w:r>
      <w:r w:rsidRPr="009327D3">
        <w:rPr>
          <w:rFonts w:ascii="Times New Roman" w:hAnsi="Times New Roman" w:cs="Times New Roman"/>
          <w:sz w:val="24"/>
          <w:szCs w:val="24"/>
        </w:rPr>
        <w:t xml:space="preserve">) + 21 diena Prievolių įvykdymo akto išdavimui. </w:t>
      </w:r>
      <w:r w:rsidR="00653E4B" w:rsidRPr="00CD188B">
        <w:rPr>
          <w:rFonts w:ascii="Times New Roman" w:hAnsi="Times New Roman" w:cs="Times New Roman"/>
          <w:sz w:val="24"/>
          <w:szCs w:val="24"/>
        </w:rPr>
        <w:t xml:space="preserve">Į šį terminą neįeina Rangos sutarties (ar jos dalis) stabdymo terminai. </w:t>
      </w:r>
    </w:p>
    <w:p w14:paraId="7B478B03" w14:textId="44CB367A" w:rsidR="00D22226" w:rsidRPr="00CB4CE6" w:rsidRDefault="00D22226" w:rsidP="003B4C39">
      <w:pPr>
        <w:pStyle w:val="Antrat1"/>
        <w:numPr>
          <w:ilvl w:val="0"/>
          <w:numId w:val="8"/>
        </w:numPr>
        <w:spacing w:before="240" w:line="20" w:lineRule="atLeast"/>
        <w:rPr>
          <w:rFonts w:ascii="Times New Roman" w:hAnsi="Times New Roman" w:cs="Times New Roman"/>
          <w:b/>
          <w:bCs/>
          <w:sz w:val="32"/>
          <w:szCs w:val="32"/>
        </w:rPr>
      </w:pPr>
      <w:bookmarkStart w:id="7" w:name="_Ref39427921"/>
      <w:bookmarkStart w:id="8" w:name="_Ref39427927"/>
      <w:bookmarkStart w:id="9" w:name="_Ref39740354"/>
      <w:bookmarkStart w:id="10" w:name="_Toc206580492"/>
      <w:r w:rsidRPr="00CB4CE6">
        <w:rPr>
          <w:rFonts w:ascii="Times New Roman" w:hAnsi="Times New Roman" w:cs="Times New Roman"/>
          <w:b/>
          <w:bCs/>
          <w:sz w:val="32"/>
          <w:szCs w:val="32"/>
        </w:rPr>
        <w:lastRenderedPageBreak/>
        <w:t>Susitikimai su tiekėjais</w:t>
      </w:r>
      <w:bookmarkEnd w:id="7"/>
      <w:bookmarkEnd w:id="8"/>
      <w:r w:rsidR="003B6924" w:rsidRPr="00CB4CE6">
        <w:rPr>
          <w:rFonts w:ascii="Times New Roman" w:hAnsi="Times New Roman" w:cs="Times New Roman"/>
          <w:b/>
          <w:bCs/>
          <w:sz w:val="32"/>
          <w:szCs w:val="32"/>
        </w:rPr>
        <w:t xml:space="preserve"> ir objekto apžiūra</w:t>
      </w:r>
      <w:bookmarkEnd w:id="9"/>
      <w:bookmarkEnd w:id="10"/>
    </w:p>
    <w:p w14:paraId="5819F61D" w14:textId="10AE3620" w:rsidR="00862DB8" w:rsidRPr="00CB4CE6" w:rsidRDefault="008B40BD" w:rsidP="00CB4CE6">
      <w:pPr>
        <w:pStyle w:val="Sraopastraipa"/>
        <w:numPr>
          <w:ilvl w:val="1"/>
          <w:numId w:val="8"/>
        </w:numPr>
        <w:tabs>
          <w:tab w:val="left" w:pos="993"/>
        </w:tabs>
        <w:spacing w:after="0"/>
        <w:ind w:left="0" w:firstLine="567"/>
        <w:jc w:val="both"/>
        <w:rPr>
          <w:rFonts w:ascii="Times New Roman" w:hAnsi="Times New Roman" w:cs="Times New Roman"/>
          <w:sz w:val="24"/>
          <w:szCs w:val="24"/>
        </w:rPr>
      </w:pPr>
      <w:r w:rsidRPr="00CB4CE6">
        <w:rPr>
          <w:rFonts w:ascii="Times New Roman" w:hAnsi="Times New Roman" w:cs="Times New Roman"/>
          <w:sz w:val="24"/>
          <w:szCs w:val="24"/>
        </w:rPr>
        <w:t>Perkan</w:t>
      </w:r>
      <w:r w:rsidR="00361143" w:rsidRPr="00CB4CE6">
        <w:rPr>
          <w:rFonts w:ascii="Times New Roman" w:hAnsi="Times New Roman" w:cs="Times New Roman"/>
          <w:sz w:val="24"/>
          <w:szCs w:val="24"/>
        </w:rPr>
        <w:t>tysis subjektas</w:t>
      </w:r>
      <w:r w:rsidRPr="00CB4CE6">
        <w:rPr>
          <w:rFonts w:ascii="Times New Roman" w:hAnsi="Times New Roman" w:cs="Times New Roman"/>
          <w:sz w:val="24"/>
          <w:szCs w:val="24"/>
        </w:rPr>
        <w:t xml:space="preserve"> nerengs susitikimo su tiekėjais dėl pirkimo sąlygų paaiškinimo.</w:t>
      </w:r>
    </w:p>
    <w:p w14:paraId="74A780E9" w14:textId="767C01FD" w:rsidR="00B60529" w:rsidRPr="00CB4CE6" w:rsidRDefault="00B60529" w:rsidP="00CB4CE6">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CB4CE6">
        <w:rPr>
          <w:rFonts w:ascii="Times New Roman" w:eastAsiaTheme="minorHAnsi" w:hAnsi="Times New Roman" w:cs="Times New Roman"/>
          <w:sz w:val="24"/>
          <w:szCs w:val="24"/>
          <w:lang w:eastAsia="en-US"/>
        </w:rPr>
        <w:t>Perkantysis subjektas</w:t>
      </w:r>
      <w:r w:rsidRPr="00CB4CE6">
        <w:rPr>
          <w:rFonts w:ascii="Times New Roman" w:hAnsi="Times New Roman" w:cs="Times New Roman"/>
          <w:sz w:val="24"/>
          <w:szCs w:val="24"/>
        </w:rPr>
        <w:t xml:space="preserve"> nerengs objekto apžiūros.</w:t>
      </w:r>
    </w:p>
    <w:p w14:paraId="05426578" w14:textId="3C4BA0EC" w:rsidR="008B40BD" w:rsidRPr="00CB4CE6" w:rsidRDefault="00361143" w:rsidP="00CB4CE6">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CB4CE6">
        <w:rPr>
          <w:rFonts w:ascii="Times New Roman" w:hAnsi="Times New Roman" w:cs="Times New Roman"/>
          <w:sz w:val="24"/>
          <w:szCs w:val="24"/>
        </w:rPr>
        <w:t xml:space="preserve">Perkantysis subjektas </w:t>
      </w:r>
      <w:r w:rsidR="008B40BD" w:rsidRPr="00CB4CE6">
        <w:rPr>
          <w:rFonts w:ascii="Times New Roman" w:hAnsi="Times New Roman" w:cs="Times New Roman"/>
          <w:sz w:val="24"/>
          <w:szCs w:val="24"/>
        </w:rPr>
        <w:t>suteik</w:t>
      </w:r>
      <w:r w:rsidR="00B60529" w:rsidRPr="00CB4CE6">
        <w:rPr>
          <w:rFonts w:ascii="Times New Roman" w:hAnsi="Times New Roman" w:cs="Times New Roman"/>
          <w:sz w:val="24"/>
          <w:szCs w:val="24"/>
        </w:rPr>
        <w:t>ia</w:t>
      </w:r>
      <w:r w:rsidR="008B40BD" w:rsidRPr="00CB4CE6">
        <w:rPr>
          <w:rFonts w:ascii="Times New Roman" w:hAnsi="Times New Roman" w:cs="Times New Roman"/>
          <w:sz w:val="24"/>
          <w:szCs w:val="24"/>
        </w:rPr>
        <w:t xml:space="preserve"> galimybę apžiūrėti </w:t>
      </w:r>
      <w:r w:rsidR="00B60529" w:rsidRPr="00CB4CE6">
        <w:rPr>
          <w:rFonts w:ascii="Times New Roman" w:hAnsi="Times New Roman" w:cs="Times New Roman"/>
          <w:sz w:val="24"/>
          <w:szCs w:val="24"/>
        </w:rPr>
        <w:t>d</w:t>
      </w:r>
      <w:r w:rsidR="008B40BD" w:rsidRPr="00CB4CE6">
        <w:rPr>
          <w:rFonts w:ascii="Times New Roman" w:hAnsi="Times New Roman" w:cs="Times New Roman"/>
          <w:sz w:val="24"/>
          <w:szCs w:val="24"/>
        </w:rPr>
        <w:t>arbų atlikimo vietą</w:t>
      </w:r>
      <w:r w:rsidR="00B60529" w:rsidRPr="00CB4CE6">
        <w:rPr>
          <w:rFonts w:ascii="Times New Roman" w:hAnsi="Times New Roman" w:cs="Times New Roman"/>
          <w:sz w:val="24"/>
          <w:szCs w:val="24"/>
        </w:rPr>
        <w:t xml:space="preserve"> savarankiškai</w:t>
      </w:r>
      <w:r w:rsidR="008B40BD" w:rsidRPr="00CB4CE6">
        <w:rPr>
          <w:rFonts w:ascii="Times New Roman" w:hAnsi="Times New Roman" w:cs="Times New Roman"/>
          <w:sz w:val="24"/>
          <w:szCs w:val="24"/>
        </w:rPr>
        <w:t>.</w:t>
      </w:r>
      <w:r w:rsidR="008B40BD" w:rsidRPr="00CB4CE6">
        <w:rPr>
          <w:rFonts w:ascii="Times New Roman" w:hAnsi="Times New Roman" w:cs="Times New Roman"/>
          <w:i/>
          <w:color w:val="7030A0"/>
          <w:sz w:val="24"/>
          <w:szCs w:val="24"/>
        </w:rPr>
        <w:t xml:space="preserve"> </w:t>
      </w:r>
      <w:r w:rsidR="008B40BD" w:rsidRPr="00CB4CE6">
        <w:rPr>
          <w:rFonts w:ascii="Times New Roman" w:hAnsi="Times New Roman" w:cs="Times New Roman"/>
          <w:sz w:val="24"/>
          <w:szCs w:val="24"/>
        </w:rPr>
        <w:t xml:space="preserve">Tiekėjai, norintys apžiūrėti objektą, turi </w:t>
      </w:r>
      <w:r w:rsidR="00B60529" w:rsidRPr="00CB4CE6">
        <w:rPr>
          <w:rFonts w:ascii="Times New Roman" w:hAnsi="Times New Roman" w:cs="Times New Roman"/>
          <w:sz w:val="24"/>
          <w:szCs w:val="24"/>
        </w:rPr>
        <w:t>apie tai perkantįjį subjektą informuoti iš anksto, nurodant numatomo vizito diena ir valandą</w:t>
      </w:r>
      <w:r w:rsidR="008B40BD" w:rsidRPr="00CB4CE6">
        <w:rPr>
          <w:rFonts w:ascii="Times New Roman" w:hAnsi="Times New Roman" w:cs="Times New Roman"/>
          <w:sz w:val="24"/>
          <w:szCs w:val="24"/>
        </w:rPr>
        <w:t xml:space="preserve">. </w:t>
      </w:r>
    </w:p>
    <w:p w14:paraId="6443D2FF" w14:textId="56574A30" w:rsidR="00C94B9F" w:rsidRPr="00B1003A" w:rsidRDefault="00173ACB" w:rsidP="003B4C39">
      <w:pPr>
        <w:pStyle w:val="Antrat1"/>
        <w:numPr>
          <w:ilvl w:val="0"/>
          <w:numId w:val="9"/>
        </w:numPr>
        <w:spacing w:before="240" w:line="20" w:lineRule="atLeast"/>
        <w:rPr>
          <w:rFonts w:ascii="Times New Roman" w:hAnsi="Times New Roman" w:cs="Times New Roman"/>
          <w:b/>
          <w:bCs/>
          <w:sz w:val="32"/>
          <w:szCs w:val="32"/>
        </w:rPr>
      </w:pPr>
      <w:bookmarkStart w:id="11" w:name="_Ref39473754"/>
      <w:bookmarkStart w:id="12" w:name="_Ref39473761"/>
      <w:bookmarkStart w:id="13" w:name="_Ref39474188"/>
      <w:bookmarkStart w:id="14" w:name="_Toc206580493"/>
      <w:r w:rsidRPr="00B1003A">
        <w:rPr>
          <w:rFonts w:ascii="Times New Roman" w:hAnsi="Times New Roman" w:cs="Times New Roman"/>
          <w:b/>
          <w:bCs/>
          <w:sz w:val="32"/>
          <w:szCs w:val="32"/>
        </w:rPr>
        <w:t>Tiekėjų pašalinimo pagrindai</w:t>
      </w:r>
      <w:bookmarkEnd w:id="11"/>
      <w:bookmarkEnd w:id="12"/>
      <w:bookmarkEnd w:id="13"/>
      <w:r w:rsidR="005E24AD" w:rsidRPr="00B1003A">
        <w:rPr>
          <w:rFonts w:ascii="Times New Roman" w:hAnsi="Times New Roman" w:cs="Times New Roman"/>
          <w:b/>
          <w:bCs/>
          <w:sz w:val="32"/>
          <w:szCs w:val="32"/>
        </w:rPr>
        <w:t>,</w:t>
      </w:r>
      <w:r w:rsidR="00975F1F" w:rsidRPr="00B1003A">
        <w:rPr>
          <w:rFonts w:ascii="Times New Roman" w:hAnsi="Times New Roman" w:cs="Times New Roman"/>
          <w:b/>
          <w:bCs/>
          <w:sz w:val="32"/>
          <w:szCs w:val="32"/>
        </w:rPr>
        <w:t xml:space="preserve"> kvalifikacijos reikalavimai</w:t>
      </w:r>
      <w:r w:rsidR="005E24AD" w:rsidRPr="00B1003A">
        <w:rPr>
          <w:rFonts w:ascii="Times New Roman" w:hAnsi="Times New Roman" w:cs="Times New Roman"/>
          <w:b/>
          <w:bCs/>
          <w:sz w:val="32"/>
          <w:szCs w:val="32"/>
        </w:rPr>
        <w:t>, aplinkos apsaugos vadybos sistemos standartų reikalavimai</w:t>
      </w:r>
      <w:bookmarkEnd w:id="14"/>
    </w:p>
    <w:p w14:paraId="1A838E8E" w14:textId="77777777" w:rsidR="00B075DA" w:rsidRDefault="005E24AD" w:rsidP="007B13FC">
      <w:pPr>
        <w:pStyle w:val="Sraopastraipa"/>
        <w:numPr>
          <w:ilvl w:val="1"/>
          <w:numId w:val="9"/>
        </w:numPr>
        <w:tabs>
          <w:tab w:val="left" w:pos="990"/>
        </w:tabs>
        <w:spacing w:after="0" w:line="240" w:lineRule="auto"/>
        <w:ind w:left="0" w:firstLine="539"/>
        <w:jc w:val="both"/>
        <w:rPr>
          <w:rFonts w:ascii="Times New Roman" w:hAnsi="Times New Roman" w:cs="Times New Roman"/>
          <w:color w:val="000000" w:themeColor="text1"/>
          <w:sz w:val="24"/>
          <w:szCs w:val="24"/>
        </w:rPr>
      </w:pPr>
      <w:r w:rsidRPr="00B075DA">
        <w:rPr>
          <w:rFonts w:ascii="Times New Roman" w:hAnsi="Times New Roman" w:cs="Times New Roman"/>
          <w:bCs/>
          <w:color w:val="000000" w:themeColor="text1"/>
          <w:sz w:val="24"/>
          <w:szCs w:val="24"/>
        </w:rPr>
        <w:t>Tiekėjas, dalyvaujantis pirkime, privalo neturėti tiekė</w:t>
      </w:r>
      <w:r w:rsidR="001406D6" w:rsidRPr="00B075DA">
        <w:rPr>
          <w:rFonts w:ascii="Times New Roman" w:hAnsi="Times New Roman" w:cs="Times New Roman"/>
          <w:bCs/>
          <w:color w:val="000000" w:themeColor="text1"/>
          <w:sz w:val="24"/>
          <w:szCs w:val="24"/>
        </w:rPr>
        <w:t>jo pašalinimo pagrindų, nurodytų</w:t>
      </w:r>
      <w:r w:rsidRPr="00B075DA">
        <w:rPr>
          <w:rFonts w:ascii="Times New Roman" w:hAnsi="Times New Roman" w:cs="Times New Roman"/>
          <w:bCs/>
          <w:color w:val="000000" w:themeColor="text1"/>
          <w:sz w:val="24"/>
          <w:szCs w:val="24"/>
        </w:rPr>
        <w:t xml:space="preserve"> </w:t>
      </w:r>
      <w:r w:rsidR="00D817BD" w:rsidRPr="00B075DA">
        <w:rPr>
          <w:rFonts w:ascii="Times New Roman" w:hAnsi="Times New Roman" w:cs="Times New Roman"/>
          <w:sz w:val="24"/>
          <w:szCs w:val="24"/>
        </w:rPr>
        <w:t xml:space="preserve">specialiųjų </w:t>
      </w:r>
      <w:r w:rsidR="00D817BD" w:rsidRPr="00B075DA">
        <w:rPr>
          <w:rFonts w:ascii="Times New Roman" w:eastAsia="Calibri" w:hAnsi="Times New Roman" w:cs="Times New Roman"/>
          <w:sz w:val="24"/>
          <w:szCs w:val="24"/>
        </w:rPr>
        <w:t xml:space="preserve">pirkimo sąlygų </w:t>
      </w:r>
      <w:r w:rsidR="00CE6ADE" w:rsidRPr="00B075DA">
        <w:rPr>
          <w:rFonts w:ascii="Times New Roman" w:hAnsi="Times New Roman" w:cs="Times New Roman"/>
          <w:sz w:val="24"/>
          <w:szCs w:val="24"/>
        </w:rPr>
        <w:t>3</w:t>
      </w:r>
      <w:r w:rsidR="00CE6ADE" w:rsidRPr="00B075DA">
        <w:rPr>
          <w:rFonts w:ascii="Times New Roman" w:hAnsi="Times New Roman" w:cs="Times New Roman"/>
          <w:color w:val="00B050"/>
          <w:sz w:val="24"/>
          <w:szCs w:val="24"/>
        </w:rPr>
        <w:t xml:space="preserve"> </w:t>
      </w:r>
      <w:r w:rsidR="00CE6ADE" w:rsidRPr="00B075DA">
        <w:rPr>
          <w:rFonts w:ascii="Times New Roman" w:eastAsia="Calibri" w:hAnsi="Times New Roman" w:cs="Times New Roman"/>
          <w:sz w:val="24"/>
          <w:szCs w:val="24"/>
        </w:rPr>
        <w:t>priede</w:t>
      </w:r>
      <w:r w:rsidRPr="00B075DA">
        <w:rPr>
          <w:rFonts w:ascii="Times New Roman" w:hAnsi="Times New Roman" w:cs="Times New Roman"/>
          <w:color w:val="000000" w:themeColor="text1"/>
          <w:sz w:val="24"/>
          <w:szCs w:val="24"/>
        </w:rPr>
        <w:t>, turi tenkin</w:t>
      </w:r>
      <w:r w:rsidR="00CE6ADE" w:rsidRPr="00B075DA">
        <w:rPr>
          <w:rFonts w:ascii="Times New Roman" w:hAnsi="Times New Roman" w:cs="Times New Roman"/>
          <w:color w:val="000000" w:themeColor="text1"/>
          <w:sz w:val="24"/>
          <w:szCs w:val="24"/>
        </w:rPr>
        <w:t>ti kvalifikacijos reikalavimus</w:t>
      </w:r>
      <w:r w:rsidR="00B075DA" w:rsidRPr="00B075DA">
        <w:rPr>
          <w:rFonts w:ascii="Times New Roman" w:hAnsi="Times New Roman" w:cs="Times New Roman"/>
          <w:color w:val="000000" w:themeColor="text1"/>
          <w:sz w:val="24"/>
          <w:szCs w:val="24"/>
        </w:rPr>
        <w:t xml:space="preserve">, </w:t>
      </w:r>
      <w:r w:rsidR="00B075DA" w:rsidRPr="00B075DA">
        <w:rPr>
          <w:rFonts w:ascii="Times New Roman" w:hAnsi="Times New Roman" w:cs="Times New Roman"/>
          <w:bCs/>
          <w:color w:val="000000" w:themeColor="text1"/>
          <w:sz w:val="24"/>
          <w:szCs w:val="24"/>
        </w:rPr>
        <w:t xml:space="preserve">nurodytus </w:t>
      </w:r>
      <w:r w:rsidR="00B075DA" w:rsidRPr="00B075DA">
        <w:rPr>
          <w:rFonts w:ascii="Times New Roman" w:hAnsi="Times New Roman" w:cs="Times New Roman"/>
          <w:sz w:val="24"/>
          <w:szCs w:val="24"/>
        </w:rPr>
        <w:t xml:space="preserve">specialiųjų </w:t>
      </w:r>
      <w:r w:rsidR="00B075DA" w:rsidRPr="00B075DA">
        <w:rPr>
          <w:rFonts w:ascii="Times New Roman" w:eastAsia="Calibri" w:hAnsi="Times New Roman" w:cs="Times New Roman"/>
          <w:sz w:val="24"/>
          <w:szCs w:val="24"/>
        </w:rPr>
        <w:t xml:space="preserve">pirkimo sąlygų </w:t>
      </w:r>
      <w:r w:rsidR="00B075DA" w:rsidRPr="00B075DA">
        <w:rPr>
          <w:rFonts w:ascii="Times New Roman" w:hAnsi="Times New Roman" w:cs="Times New Roman"/>
          <w:sz w:val="24"/>
          <w:szCs w:val="24"/>
        </w:rPr>
        <w:t>4</w:t>
      </w:r>
      <w:r w:rsidR="00B075DA" w:rsidRPr="00B075DA">
        <w:rPr>
          <w:rFonts w:ascii="Times New Roman" w:hAnsi="Times New Roman" w:cs="Times New Roman"/>
          <w:color w:val="00B050"/>
          <w:sz w:val="24"/>
          <w:szCs w:val="24"/>
        </w:rPr>
        <w:t xml:space="preserve"> </w:t>
      </w:r>
      <w:r w:rsidR="00B075DA" w:rsidRPr="00B075DA">
        <w:rPr>
          <w:rFonts w:ascii="Times New Roman" w:eastAsia="Calibri" w:hAnsi="Times New Roman" w:cs="Times New Roman"/>
          <w:sz w:val="24"/>
          <w:szCs w:val="24"/>
        </w:rPr>
        <w:t>priede</w:t>
      </w:r>
      <w:r w:rsidR="00CE6ADE" w:rsidRPr="00B075DA">
        <w:rPr>
          <w:rFonts w:ascii="Times New Roman" w:hAnsi="Times New Roman" w:cs="Times New Roman"/>
          <w:color w:val="000000" w:themeColor="text1"/>
          <w:sz w:val="24"/>
          <w:szCs w:val="24"/>
        </w:rPr>
        <w:t xml:space="preserve"> </w:t>
      </w:r>
      <w:r w:rsidRPr="00B075DA">
        <w:rPr>
          <w:rFonts w:ascii="Times New Roman" w:hAnsi="Times New Roman" w:cs="Times New Roman"/>
          <w:color w:val="000000" w:themeColor="text1"/>
          <w:sz w:val="24"/>
          <w:szCs w:val="24"/>
        </w:rPr>
        <w:t>bei privalo laikytis aplinkos apsaugos</w:t>
      </w:r>
      <w:r w:rsidR="006D1B58" w:rsidRPr="00B075DA">
        <w:rPr>
          <w:rFonts w:ascii="Times New Roman" w:hAnsi="Times New Roman" w:cs="Times New Roman"/>
          <w:color w:val="000000" w:themeColor="text1"/>
          <w:sz w:val="24"/>
          <w:szCs w:val="24"/>
        </w:rPr>
        <w:t xml:space="preserve"> ir kokybės</w:t>
      </w:r>
      <w:r w:rsidRPr="00B075DA">
        <w:rPr>
          <w:rFonts w:ascii="Times New Roman" w:hAnsi="Times New Roman" w:cs="Times New Roman"/>
          <w:color w:val="000000" w:themeColor="text1"/>
          <w:sz w:val="24"/>
          <w:szCs w:val="24"/>
        </w:rPr>
        <w:t xml:space="preserve"> vadybos sistemos</w:t>
      </w:r>
      <w:r w:rsidR="009C2CA2" w:rsidRPr="00B075DA">
        <w:rPr>
          <w:rFonts w:ascii="Times New Roman" w:hAnsi="Times New Roman" w:cs="Times New Roman"/>
          <w:color w:val="000000" w:themeColor="text1"/>
          <w:sz w:val="24"/>
          <w:szCs w:val="24"/>
        </w:rPr>
        <w:t xml:space="preserve"> (-ų)</w:t>
      </w:r>
      <w:r w:rsidRPr="00B075DA">
        <w:rPr>
          <w:rFonts w:ascii="Times New Roman" w:hAnsi="Times New Roman" w:cs="Times New Roman"/>
          <w:color w:val="000000" w:themeColor="text1"/>
          <w:sz w:val="24"/>
          <w:szCs w:val="24"/>
        </w:rPr>
        <w:t xml:space="preserve"> standartų reikalavimų</w:t>
      </w:r>
      <w:r w:rsidR="00B075DA" w:rsidRPr="00B075DA">
        <w:rPr>
          <w:rFonts w:ascii="Times New Roman" w:hAnsi="Times New Roman" w:cs="Times New Roman"/>
          <w:color w:val="000000" w:themeColor="text1"/>
          <w:sz w:val="24"/>
          <w:szCs w:val="24"/>
        </w:rPr>
        <w:t xml:space="preserve"> (taip pat – </w:t>
      </w:r>
      <w:r w:rsidR="00D817BD" w:rsidRPr="00B075DA">
        <w:rPr>
          <w:rFonts w:ascii="Times New Roman" w:hAnsi="Times New Roman" w:cs="Times New Roman"/>
          <w:sz w:val="24"/>
          <w:szCs w:val="24"/>
        </w:rPr>
        <w:t xml:space="preserve">specialiųjų </w:t>
      </w:r>
      <w:r w:rsidR="00D817BD" w:rsidRPr="00B075DA">
        <w:rPr>
          <w:rFonts w:ascii="Times New Roman" w:eastAsia="Calibri" w:hAnsi="Times New Roman" w:cs="Times New Roman"/>
          <w:sz w:val="24"/>
          <w:szCs w:val="24"/>
        </w:rPr>
        <w:t>pirkimo sąlygų</w:t>
      </w:r>
      <w:r w:rsidR="00D817BD" w:rsidRPr="00B075DA">
        <w:rPr>
          <w:rFonts w:ascii="Times New Roman" w:hAnsi="Times New Roman" w:cs="Times New Roman"/>
          <w:color w:val="000000" w:themeColor="text1"/>
          <w:sz w:val="24"/>
          <w:szCs w:val="24"/>
        </w:rPr>
        <w:t xml:space="preserve"> </w:t>
      </w:r>
      <w:r w:rsidR="00CE6ADE" w:rsidRPr="00B075DA">
        <w:rPr>
          <w:rFonts w:ascii="Times New Roman" w:hAnsi="Times New Roman" w:cs="Times New Roman"/>
          <w:sz w:val="24"/>
          <w:szCs w:val="24"/>
        </w:rPr>
        <w:t>4 pried</w:t>
      </w:r>
      <w:r w:rsidR="00B075DA" w:rsidRPr="00B075DA">
        <w:rPr>
          <w:rFonts w:ascii="Times New Roman" w:hAnsi="Times New Roman" w:cs="Times New Roman"/>
          <w:sz w:val="24"/>
          <w:szCs w:val="24"/>
        </w:rPr>
        <w:t>as)</w:t>
      </w:r>
      <w:r w:rsidRPr="00B075DA">
        <w:rPr>
          <w:rFonts w:ascii="Times New Roman" w:hAnsi="Times New Roman" w:cs="Times New Roman"/>
          <w:color w:val="000000" w:themeColor="text1"/>
          <w:sz w:val="24"/>
          <w:szCs w:val="24"/>
        </w:rPr>
        <w:t xml:space="preserve">. Šiems reikalavimams patikrinti bus naudojamas Europos bendrasis viešojo pirkimo dokumentas (toliau – EBVPD). EBVPD forma yra pateikta </w:t>
      </w:r>
      <w:r w:rsidR="00D817BD" w:rsidRPr="00B075DA">
        <w:rPr>
          <w:rFonts w:ascii="Times New Roman" w:hAnsi="Times New Roman" w:cs="Times New Roman"/>
          <w:sz w:val="24"/>
          <w:szCs w:val="24"/>
        </w:rPr>
        <w:t xml:space="preserve">specialiųjų </w:t>
      </w:r>
      <w:r w:rsidR="00D817BD" w:rsidRPr="00B075DA">
        <w:rPr>
          <w:rFonts w:ascii="Times New Roman" w:eastAsia="Calibri" w:hAnsi="Times New Roman" w:cs="Times New Roman"/>
          <w:sz w:val="24"/>
          <w:szCs w:val="24"/>
        </w:rPr>
        <w:t>pirkimo sąlygų</w:t>
      </w:r>
      <w:r w:rsidRPr="00B075DA">
        <w:rPr>
          <w:rFonts w:ascii="Times New Roman" w:hAnsi="Times New Roman" w:cs="Times New Roman"/>
          <w:color w:val="000000" w:themeColor="text1"/>
          <w:sz w:val="24"/>
          <w:szCs w:val="24"/>
        </w:rPr>
        <w:t xml:space="preserve"> </w:t>
      </w:r>
      <w:r w:rsidR="00CE6ADE" w:rsidRPr="00B075DA">
        <w:rPr>
          <w:rFonts w:ascii="Times New Roman" w:hAnsi="Times New Roman" w:cs="Times New Roman"/>
          <w:color w:val="000000" w:themeColor="text1"/>
          <w:sz w:val="24"/>
          <w:szCs w:val="24"/>
        </w:rPr>
        <w:t>5</w:t>
      </w:r>
      <w:r w:rsidRPr="00B075DA">
        <w:rPr>
          <w:rFonts w:ascii="Times New Roman" w:hAnsi="Times New Roman" w:cs="Times New Roman"/>
          <w:color w:val="000000" w:themeColor="text1"/>
          <w:sz w:val="24"/>
          <w:szCs w:val="24"/>
        </w:rPr>
        <w:t xml:space="preserve"> priede. EBVPD pasiekiamas adresu https://ebvpd.eviesiejipirkimai.lt/espd-web/filter?lang=lt. EBVPD tiekėjas turi pateikti vadovaudamasis </w:t>
      </w:r>
      <w:r w:rsidR="00424563" w:rsidRPr="00B075DA">
        <w:rPr>
          <w:rFonts w:ascii="Times New Roman" w:hAnsi="Times New Roman" w:cs="Times New Roman"/>
          <w:sz w:val="24"/>
          <w:szCs w:val="24"/>
        </w:rPr>
        <w:t>PĮ</w:t>
      </w:r>
      <w:r w:rsidR="000C14DC" w:rsidRPr="00B075DA">
        <w:rPr>
          <w:rFonts w:ascii="Times New Roman" w:hAnsi="Times New Roman" w:cs="Times New Roman"/>
          <w:color w:val="000000" w:themeColor="text1"/>
          <w:sz w:val="24"/>
          <w:szCs w:val="24"/>
        </w:rPr>
        <w:t xml:space="preserve"> 59</w:t>
      </w:r>
      <w:r w:rsidRPr="00B075DA">
        <w:rPr>
          <w:rFonts w:ascii="Times New Roman" w:hAnsi="Times New Roman" w:cs="Times New Roman"/>
          <w:color w:val="000000" w:themeColor="text1"/>
          <w:sz w:val="24"/>
          <w:szCs w:val="24"/>
        </w:rPr>
        <w:t xml:space="preserve"> straipsnyje nustatytais reikalavimais</w:t>
      </w:r>
      <w:r w:rsidR="00476DA6" w:rsidRPr="00B075DA">
        <w:rPr>
          <w:rFonts w:ascii="Times New Roman" w:hAnsi="Times New Roman" w:cs="Times New Roman"/>
          <w:color w:val="000000" w:themeColor="text1"/>
          <w:sz w:val="24"/>
          <w:szCs w:val="24"/>
        </w:rPr>
        <w:t>.</w:t>
      </w:r>
      <w:r w:rsidR="00AE3AD9" w:rsidRPr="00B075DA">
        <w:rPr>
          <w:rFonts w:ascii="Times New Roman" w:hAnsi="Times New Roman" w:cs="Times New Roman"/>
          <w:color w:val="000000" w:themeColor="text1"/>
          <w:sz w:val="24"/>
          <w:szCs w:val="24"/>
        </w:rPr>
        <w:t xml:space="preserve"> Perkančiajam subjektui atlikus EBVPD patikrinimo procedūrą, patikrinus pasiūlymus </w:t>
      </w:r>
      <w:r w:rsidR="00AE3AD9" w:rsidRPr="00B075DA">
        <w:rPr>
          <w:rFonts w:ascii="Times New Roman" w:hAnsi="Times New Roman" w:cs="Times New Roman"/>
          <w:b/>
          <w:color w:val="000000" w:themeColor="text1"/>
          <w:sz w:val="24"/>
          <w:szCs w:val="24"/>
        </w:rPr>
        <w:t xml:space="preserve">ir išrinkus galimą laimėtoją, tik jo yra prašomi dokumentai, patvirtinantys </w:t>
      </w:r>
      <w:r w:rsidR="00AE3AD9" w:rsidRPr="00B075DA">
        <w:rPr>
          <w:rFonts w:ascii="Times New Roman" w:hAnsi="Times New Roman" w:cs="Times New Roman"/>
          <w:b/>
          <w:sz w:val="24"/>
          <w:szCs w:val="24"/>
        </w:rPr>
        <w:t xml:space="preserve">specialiųjų </w:t>
      </w:r>
      <w:r w:rsidR="00AE3AD9" w:rsidRPr="00B075DA">
        <w:rPr>
          <w:rFonts w:ascii="Times New Roman" w:eastAsia="Calibri" w:hAnsi="Times New Roman" w:cs="Times New Roman"/>
          <w:b/>
          <w:sz w:val="24"/>
          <w:szCs w:val="24"/>
        </w:rPr>
        <w:t>pirkimo sąlygų</w:t>
      </w:r>
      <w:r w:rsidR="00AE3AD9" w:rsidRPr="00B075DA">
        <w:rPr>
          <w:rFonts w:ascii="Times New Roman" w:hAnsi="Times New Roman" w:cs="Times New Roman"/>
          <w:b/>
          <w:color w:val="000000" w:themeColor="text1"/>
          <w:sz w:val="24"/>
          <w:szCs w:val="24"/>
        </w:rPr>
        <w:t xml:space="preserve"> </w:t>
      </w:r>
      <w:r w:rsidR="00AE3AD9" w:rsidRPr="00B075DA">
        <w:rPr>
          <w:rFonts w:ascii="Times New Roman" w:hAnsi="Times New Roman" w:cs="Times New Roman"/>
          <w:b/>
          <w:sz w:val="24"/>
          <w:szCs w:val="24"/>
        </w:rPr>
        <w:t>4 pried</w:t>
      </w:r>
      <w:r w:rsidR="00B075DA" w:rsidRPr="00B075DA">
        <w:rPr>
          <w:rFonts w:ascii="Times New Roman" w:hAnsi="Times New Roman" w:cs="Times New Roman"/>
          <w:b/>
          <w:sz w:val="24"/>
          <w:szCs w:val="24"/>
        </w:rPr>
        <w:t>e</w:t>
      </w:r>
      <w:r w:rsidR="00AE3AD9" w:rsidRPr="00B075DA">
        <w:rPr>
          <w:rFonts w:ascii="Times New Roman" w:hAnsi="Times New Roman" w:cs="Times New Roman"/>
          <w:b/>
          <w:sz w:val="24"/>
          <w:szCs w:val="24"/>
        </w:rPr>
        <w:t xml:space="preserve"> išdėstytus reikalavimus</w:t>
      </w:r>
      <w:r w:rsidR="00B075DA" w:rsidRPr="00B075DA">
        <w:rPr>
          <w:rFonts w:ascii="Times New Roman" w:hAnsi="Times New Roman" w:cs="Times New Roman"/>
          <w:b/>
          <w:sz w:val="24"/>
          <w:szCs w:val="24"/>
        </w:rPr>
        <w:t xml:space="preserve">. </w:t>
      </w:r>
      <w:r w:rsidR="00B075DA" w:rsidRPr="00EF1663">
        <w:rPr>
          <w:rFonts w:ascii="Times New Roman" w:hAnsi="Times New Roman" w:cs="Times New Roman"/>
          <w:bCs/>
          <w:sz w:val="24"/>
          <w:szCs w:val="24"/>
        </w:rPr>
        <w:t>P</w:t>
      </w:r>
      <w:r w:rsidR="00B075DA" w:rsidRPr="00B075DA">
        <w:rPr>
          <w:rFonts w:ascii="Times New Roman" w:hAnsi="Times New Roman" w:cs="Times New Roman"/>
          <w:color w:val="000000" w:themeColor="text1"/>
          <w:sz w:val="24"/>
          <w:szCs w:val="24"/>
        </w:rPr>
        <w:t xml:space="preserve">ažymų, patvirtinančių VPĮ 46 straipsnyje nurodytų tiekėjo pašalinimo (nurodytų </w:t>
      </w:r>
      <w:r w:rsidR="00B075DA" w:rsidRPr="00B075DA">
        <w:rPr>
          <w:rFonts w:ascii="Times New Roman" w:hAnsi="Times New Roman" w:cs="Times New Roman"/>
          <w:sz w:val="24"/>
          <w:szCs w:val="24"/>
        </w:rPr>
        <w:t xml:space="preserve">specialiųjų </w:t>
      </w:r>
      <w:r w:rsidR="00B075DA" w:rsidRPr="00B075DA">
        <w:rPr>
          <w:rFonts w:ascii="Times New Roman" w:eastAsia="Calibri" w:hAnsi="Times New Roman" w:cs="Times New Roman"/>
          <w:sz w:val="24"/>
          <w:szCs w:val="24"/>
        </w:rPr>
        <w:t xml:space="preserve">pirkimo sąlygų </w:t>
      </w:r>
      <w:r w:rsidR="00B075DA" w:rsidRPr="00B075DA">
        <w:rPr>
          <w:rFonts w:ascii="Times New Roman" w:hAnsi="Times New Roman" w:cs="Times New Roman"/>
          <w:sz w:val="24"/>
          <w:szCs w:val="24"/>
        </w:rPr>
        <w:t>3</w:t>
      </w:r>
      <w:r w:rsidR="00B075DA" w:rsidRPr="00B075DA">
        <w:rPr>
          <w:rFonts w:ascii="Times New Roman" w:hAnsi="Times New Roman" w:cs="Times New Roman"/>
          <w:color w:val="00B050"/>
          <w:sz w:val="24"/>
          <w:szCs w:val="24"/>
        </w:rPr>
        <w:t xml:space="preserve"> </w:t>
      </w:r>
      <w:r w:rsidR="00B075DA" w:rsidRPr="00B075DA">
        <w:rPr>
          <w:rFonts w:ascii="Times New Roman" w:eastAsia="Calibri" w:hAnsi="Times New Roman" w:cs="Times New Roman"/>
          <w:sz w:val="24"/>
          <w:szCs w:val="24"/>
        </w:rPr>
        <w:t>priede</w:t>
      </w:r>
      <w:r w:rsidR="00B075DA" w:rsidRPr="00B075DA">
        <w:rPr>
          <w:rFonts w:ascii="Times New Roman" w:hAnsi="Times New Roman" w:cs="Times New Roman"/>
          <w:color w:val="000000" w:themeColor="text1"/>
          <w:sz w:val="24"/>
          <w:szCs w:val="24"/>
        </w:rPr>
        <w:t>) pagrindų nebuvimą, nereikalaujama. Pažymų, patvirtinančių tiekėjo pašalinimo pagrindų nebuvimą, perkantysis subjektas gali reikalauti iš tiekėjų tik turėdamas pagrįstų abejonių dėl šių tiekėjų patikimumo.</w:t>
      </w:r>
    </w:p>
    <w:p w14:paraId="4824570D" w14:textId="77777777" w:rsidR="00B075DA" w:rsidRPr="00D50E9A" w:rsidRDefault="00F1553F" w:rsidP="007B13FC">
      <w:pPr>
        <w:pStyle w:val="Sraopastraipa"/>
        <w:numPr>
          <w:ilvl w:val="1"/>
          <w:numId w:val="9"/>
        </w:numPr>
        <w:tabs>
          <w:tab w:val="left" w:pos="990"/>
        </w:tabs>
        <w:spacing w:after="0" w:line="240" w:lineRule="auto"/>
        <w:ind w:left="0" w:firstLine="539"/>
        <w:jc w:val="both"/>
        <w:rPr>
          <w:rFonts w:ascii="Times New Roman" w:hAnsi="Times New Roman" w:cs="Times New Roman"/>
          <w:color w:val="000000" w:themeColor="text1"/>
          <w:sz w:val="24"/>
          <w:szCs w:val="24"/>
        </w:rPr>
      </w:pPr>
      <w:r w:rsidRPr="00D50E9A">
        <w:rPr>
          <w:rFonts w:ascii="Times New Roman" w:hAnsi="Times New Roman" w:cs="Times New Roman"/>
          <w:sz w:val="24"/>
          <w:szCs w:val="24"/>
        </w:rPr>
        <w:t xml:space="preserve">Reikalavimai dėl tiekėjo ir subtiekėjų (jei taikoma), ūkio subjektų, kurių pajėgumais tiekėjas remiasi, pašalinimo pagrindų nebuvimo bei jų nebuvimą patvirtinantys dokumentai nurodyti specialiųjų pirkimo sąlygų 3 priede „Tiekėjų pašalinimo pagrindai“. </w:t>
      </w:r>
    </w:p>
    <w:p w14:paraId="0EC468A1" w14:textId="39CAC179" w:rsidR="00F1553F" w:rsidRPr="00D50E9A" w:rsidRDefault="00F1553F" w:rsidP="007B13FC">
      <w:pPr>
        <w:pStyle w:val="Sraopastraipa"/>
        <w:numPr>
          <w:ilvl w:val="1"/>
          <w:numId w:val="9"/>
        </w:numPr>
        <w:tabs>
          <w:tab w:val="left" w:pos="990"/>
        </w:tabs>
        <w:spacing w:after="0" w:line="240" w:lineRule="auto"/>
        <w:ind w:left="0" w:firstLine="539"/>
        <w:jc w:val="both"/>
        <w:rPr>
          <w:rFonts w:ascii="Times New Roman" w:hAnsi="Times New Roman" w:cs="Times New Roman"/>
          <w:color w:val="000000" w:themeColor="text1"/>
          <w:sz w:val="24"/>
          <w:szCs w:val="24"/>
        </w:rPr>
      </w:pPr>
      <w:r w:rsidRPr="00D50E9A">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14:paraId="69D62E2B" w14:textId="352C562E" w:rsidR="00A000BE" w:rsidRPr="00F1553F" w:rsidRDefault="009743D3" w:rsidP="003B4C39">
      <w:pPr>
        <w:pStyle w:val="Antrat1"/>
        <w:numPr>
          <w:ilvl w:val="0"/>
          <w:numId w:val="34"/>
        </w:numPr>
        <w:spacing w:before="240" w:line="20" w:lineRule="atLeast"/>
        <w:rPr>
          <w:rFonts w:ascii="Times New Roman" w:hAnsi="Times New Roman" w:cs="Times New Roman"/>
          <w:b/>
          <w:bCs/>
          <w:sz w:val="32"/>
          <w:szCs w:val="32"/>
        </w:rPr>
      </w:pPr>
      <w:bookmarkStart w:id="15" w:name="_Toc206580494"/>
      <w:r w:rsidRPr="00F1553F">
        <w:rPr>
          <w:rFonts w:ascii="Times New Roman" w:hAnsi="Times New Roman" w:cs="Times New Roman"/>
          <w:b/>
          <w:bCs/>
          <w:sz w:val="32"/>
          <w:szCs w:val="32"/>
        </w:rPr>
        <w:t>Reikalavimai, susiję su nacionaliniu saugumu</w:t>
      </w:r>
      <w:bookmarkEnd w:id="15"/>
      <w:r w:rsidRPr="00F1553F">
        <w:rPr>
          <w:rFonts w:ascii="Times New Roman" w:hAnsi="Times New Roman" w:cs="Times New Roman"/>
          <w:b/>
          <w:bCs/>
          <w:sz w:val="32"/>
          <w:szCs w:val="32"/>
        </w:rPr>
        <w:t xml:space="preserve"> </w:t>
      </w:r>
    </w:p>
    <w:p w14:paraId="5EF26D52" w14:textId="2BE2A83C" w:rsidR="009118EC" w:rsidRPr="00F1553F" w:rsidRDefault="009118EC" w:rsidP="00204EB6">
      <w:pPr>
        <w:pStyle w:val="Sraopastraipa"/>
        <w:numPr>
          <w:ilvl w:val="1"/>
          <w:numId w:val="34"/>
        </w:numPr>
        <w:tabs>
          <w:tab w:val="left" w:pos="990"/>
        </w:tabs>
        <w:spacing w:after="0" w:line="240" w:lineRule="auto"/>
        <w:ind w:left="0" w:firstLine="567"/>
        <w:jc w:val="both"/>
        <w:rPr>
          <w:rFonts w:ascii="Times New Roman" w:hAnsi="Times New Roman" w:cs="Times New Roman"/>
          <w:color w:val="000000" w:themeColor="text1"/>
          <w:sz w:val="24"/>
          <w:szCs w:val="24"/>
        </w:rPr>
      </w:pPr>
      <w:bookmarkStart w:id="16" w:name="_Ref39666794"/>
      <w:bookmarkStart w:id="17" w:name="_Ref39666796"/>
      <w:r w:rsidRPr="00F1553F">
        <w:rPr>
          <w:rFonts w:ascii="Times New Roman" w:hAnsi="Times New Roman" w:cs="Times New Roman"/>
          <w:iCs/>
          <w:sz w:val="24"/>
          <w:szCs w:val="24"/>
        </w:rPr>
        <w:t>Perkan</w:t>
      </w:r>
      <w:r w:rsidR="002C7F4F" w:rsidRPr="00F1553F">
        <w:rPr>
          <w:rFonts w:ascii="Times New Roman" w:hAnsi="Times New Roman" w:cs="Times New Roman"/>
          <w:iCs/>
          <w:sz w:val="24"/>
          <w:szCs w:val="24"/>
        </w:rPr>
        <w:t>tysis subjektas</w:t>
      </w:r>
      <w:r w:rsidRPr="00F1553F">
        <w:rPr>
          <w:rFonts w:ascii="Times New Roman" w:hAnsi="Times New Roman" w:cs="Times New Roman"/>
          <w:iCs/>
          <w:sz w:val="24"/>
          <w:szCs w:val="24"/>
        </w:rPr>
        <w:t xml:space="preserve"> atmes tiekėjo pasiūlymą, jei bus tenkinama bent viena </w:t>
      </w:r>
      <w:r w:rsidR="00406F3F" w:rsidRPr="00F1553F">
        <w:rPr>
          <w:rFonts w:ascii="Times New Roman" w:hAnsi="Times New Roman" w:cs="Times New Roman"/>
          <w:iCs/>
          <w:sz w:val="24"/>
          <w:szCs w:val="24"/>
        </w:rPr>
        <w:t>PĮ</w:t>
      </w:r>
      <w:r w:rsidRPr="00F1553F">
        <w:rPr>
          <w:rFonts w:ascii="Times New Roman" w:hAnsi="Times New Roman" w:cs="Times New Roman"/>
          <w:iCs/>
          <w:sz w:val="24"/>
          <w:szCs w:val="24"/>
        </w:rPr>
        <w:t xml:space="preserve"> 58 straipsnio 4</w:t>
      </w:r>
      <w:r w:rsidRPr="00F1553F">
        <w:rPr>
          <w:rFonts w:ascii="Times New Roman" w:hAnsi="Times New Roman" w:cs="Times New Roman"/>
          <w:iCs/>
          <w:sz w:val="24"/>
          <w:szCs w:val="24"/>
          <w:vertAlign w:val="superscript"/>
        </w:rPr>
        <w:t>1</w:t>
      </w:r>
      <w:r w:rsidRPr="00F1553F">
        <w:rPr>
          <w:rFonts w:ascii="Times New Roman" w:hAnsi="Times New Roman" w:cs="Times New Roman"/>
          <w:iCs/>
          <w:sz w:val="24"/>
          <w:szCs w:val="24"/>
        </w:rPr>
        <w:t xml:space="preserve"> dalies 1-6 punktuose nurodytų sąlygų.</w:t>
      </w:r>
      <w:r w:rsidRPr="00F1553F">
        <w:rPr>
          <w:rFonts w:cstheme="minorHAnsi"/>
          <w:iCs/>
        </w:rPr>
        <w:t xml:space="preserve">  </w:t>
      </w:r>
    </w:p>
    <w:p w14:paraId="6D4CE5A9" w14:textId="1702B416" w:rsidR="000D36DC" w:rsidRPr="00C46A9A" w:rsidRDefault="009118EC" w:rsidP="00204EB6">
      <w:pPr>
        <w:pStyle w:val="Sraopastraipa"/>
        <w:numPr>
          <w:ilvl w:val="1"/>
          <w:numId w:val="34"/>
        </w:numPr>
        <w:tabs>
          <w:tab w:val="left" w:pos="990"/>
          <w:tab w:val="left" w:pos="1080"/>
        </w:tabs>
        <w:spacing w:after="0" w:line="240" w:lineRule="auto"/>
        <w:ind w:left="0" w:firstLine="567"/>
        <w:jc w:val="both"/>
        <w:rPr>
          <w:rFonts w:ascii="Times New Roman" w:hAnsi="Times New Roman" w:cs="Times New Roman"/>
          <w:color w:val="000000" w:themeColor="text1"/>
          <w:sz w:val="24"/>
          <w:szCs w:val="24"/>
        </w:rPr>
      </w:pPr>
      <w:r w:rsidRPr="00C46A9A">
        <w:rPr>
          <w:rFonts w:ascii="Times New Roman" w:hAnsi="Times New Roman" w:cs="Times New Roman"/>
          <w:iCs/>
          <w:sz w:val="24"/>
          <w:szCs w:val="24"/>
        </w:rPr>
        <w:t xml:space="preserve">Tiekėjas kartu su pasiūlymu turi pateikti laisvos formos atitikties deklaraciją dėl atitikties </w:t>
      </w:r>
      <w:r w:rsidR="00406F3F" w:rsidRPr="00C46A9A">
        <w:rPr>
          <w:rFonts w:ascii="Times New Roman" w:hAnsi="Times New Roman" w:cs="Times New Roman"/>
          <w:iCs/>
          <w:sz w:val="24"/>
          <w:szCs w:val="24"/>
        </w:rPr>
        <w:t>PĮ</w:t>
      </w:r>
      <w:r w:rsidRPr="00C46A9A">
        <w:rPr>
          <w:rFonts w:ascii="Times New Roman" w:hAnsi="Times New Roman" w:cs="Times New Roman"/>
          <w:iCs/>
          <w:sz w:val="24"/>
          <w:szCs w:val="24"/>
        </w:rPr>
        <w:t xml:space="preserve"> </w:t>
      </w:r>
      <w:r w:rsidR="00D0649A" w:rsidRPr="00C46A9A">
        <w:rPr>
          <w:rFonts w:ascii="Times New Roman" w:hAnsi="Times New Roman" w:cs="Times New Roman"/>
          <w:iCs/>
          <w:sz w:val="24"/>
          <w:szCs w:val="24"/>
        </w:rPr>
        <w:t>58</w:t>
      </w:r>
      <w:r w:rsidRPr="00C46A9A">
        <w:rPr>
          <w:rFonts w:ascii="Times New Roman" w:hAnsi="Times New Roman" w:cs="Times New Roman"/>
          <w:iCs/>
          <w:sz w:val="24"/>
          <w:szCs w:val="24"/>
        </w:rPr>
        <w:t xml:space="preserve"> straipsnio </w:t>
      </w:r>
      <w:r w:rsidR="00D0649A" w:rsidRPr="00C46A9A">
        <w:rPr>
          <w:rFonts w:ascii="Times New Roman" w:hAnsi="Times New Roman" w:cs="Times New Roman"/>
          <w:iCs/>
          <w:sz w:val="24"/>
          <w:szCs w:val="24"/>
        </w:rPr>
        <w:t>4</w:t>
      </w:r>
      <w:r w:rsidRPr="00C46A9A">
        <w:rPr>
          <w:rFonts w:ascii="Times New Roman" w:hAnsi="Times New Roman" w:cs="Times New Roman"/>
          <w:sz w:val="24"/>
          <w:szCs w:val="24"/>
          <w:vertAlign w:val="superscript"/>
        </w:rPr>
        <w:t>1</w:t>
      </w:r>
      <w:r w:rsidRPr="00C46A9A">
        <w:rPr>
          <w:rFonts w:ascii="Times New Roman" w:hAnsi="Times New Roman" w:cs="Times New Roman"/>
          <w:sz w:val="24"/>
          <w:szCs w:val="24"/>
        </w:rPr>
        <w:t xml:space="preserve"> dalies 1, 2, 3 ir 6 punktams.</w:t>
      </w:r>
      <w:r w:rsidRPr="00C46A9A">
        <w:rPr>
          <w:rFonts w:cstheme="minorHAnsi"/>
          <w:i/>
        </w:rPr>
        <w:t xml:space="preserve"> </w:t>
      </w:r>
      <w:r w:rsidR="000D36DC" w:rsidRPr="00C46A9A">
        <w:rPr>
          <w:rFonts w:ascii="Times New Roman" w:hAnsi="Times New Roman" w:cs="Times New Roman"/>
          <w:iCs/>
          <w:sz w:val="24"/>
          <w:szCs w:val="24"/>
        </w:rPr>
        <w:t xml:space="preserve">Dėl </w:t>
      </w:r>
      <w:r w:rsidRPr="00C46A9A">
        <w:rPr>
          <w:rFonts w:ascii="Times New Roman" w:hAnsi="Times New Roman" w:cs="Times New Roman"/>
          <w:iCs/>
          <w:sz w:val="24"/>
          <w:szCs w:val="24"/>
        </w:rPr>
        <w:t>deklaracijoje</w:t>
      </w:r>
      <w:r w:rsidR="000D36DC" w:rsidRPr="00C46A9A">
        <w:rPr>
          <w:rFonts w:ascii="Times New Roman" w:hAnsi="Times New Roman" w:cs="Times New Roman"/>
          <w:iCs/>
          <w:sz w:val="24"/>
          <w:szCs w:val="24"/>
        </w:rPr>
        <w:t xml:space="preserve"> nurodytų sąlygų nebuvimo Tiekėjas kartu su pasiūlymu turi pateikti paties T</w:t>
      </w:r>
      <w:r w:rsidR="000D36DC" w:rsidRPr="00C46A9A">
        <w:rPr>
          <w:rFonts w:ascii="Times New Roman" w:hAnsi="Times New Roman" w:cs="Times New Roman"/>
          <w:color w:val="000000"/>
          <w:sz w:val="24"/>
          <w:szCs w:val="24"/>
        </w:rPr>
        <w:t>iekėjo, ūkio subjektų grupės kiekvieno nario (jeigu pasiūlymą teikia ūkio subjektų grupė), subtiekėjo (-ų), ūkio subjekto (-ų), kurio (-ių) pajėgumais remiamasi,</w:t>
      </w:r>
      <w:r w:rsidR="000D36DC" w:rsidRPr="00C46A9A">
        <w:rPr>
          <w:rFonts w:ascii="Times New Roman" w:hAnsi="Times New Roman" w:cs="Times New Roman"/>
          <w:iCs/>
          <w:sz w:val="24"/>
          <w:szCs w:val="24"/>
        </w:rPr>
        <w:t xml:space="preserve"> laisvos formos atitikties deklaracijas</w:t>
      </w:r>
      <w:r w:rsidR="009C2CA2" w:rsidRPr="00C46A9A">
        <w:rPr>
          <w:rFonts w:ascii="Times New Roman" w:hAnsi="Times New Roman" w:cs="Times New Roman"/>
          <w:iCs/>
          <w:sz w:val="24"/>
          <w:szCs w:val="24"/>
        </w:rPr>
        <w:t xml:space="preserve"> (</w:t>
      </w:r>
      <w:r w:rsidR="000D36DC" w:rsidRPr="00C46A9A">
        <w:rPr>
          <w:rFonts w:ascii="Times New Roman" w:hAnsi="Times New Roman" w:cs="Times New Roman"/>
          <w:iCs/>
          <w:sz w:val="24"/>
          <w:szCs w:val="24"/>
        </w:rPr>
        <w:t xml:space="preserve">Pavyzdinė Deklaracijos dėl atitikties PĮ 58 straipsnio 4¹ dalies nuostatoms forma yra pateikta specialiųjų pirkimo sąlygų </w:t>
      </w:r>
      <w:r w:rsidR="006A49E3" w:rsidRPr="00C46A9A">
        <w:rPr>
          <w:rFonts w:ascii="Times New Roman" w:hAnsi="Times New Roman" w:cs="Times New Roman"/>
          <w:iCs/>
          <w:sz w:val="24"/>
          <w:szCs w:val="24"/>
        </w:rPr>
        <w:t>9</w:t>
      </w:r>
      <w:r w:rsidR="000D36DC" w:rsidRPr="00C46A9A">
        <w:rPr>
          <w:rFonts w:ascii="Times New Roman" w:hAnsi="Times New Roman" w:cs="Times New Roman"/>
          <w:iCs/>
          <w:sz w:val="24"/>
          <w:szCs w:val="24"/>
        </w:rPr>
        <w:t xml:space="preserve"> priede</w:t>
      </w:r>
      <w:r w:rsidR="000D36DC" w:rsidRPr="00C46A9A">
        <w:rPr>
          <w:rFonts w:ascii="Times New Roman" w:hAnsi="Times New Roman" w:cs="Times New Roman"/>
          <w:sz w:val="24"/>
          <w:szCs w:val="24"/>
        </w:rPr>
        <w:t>.</w:t>
      </w:r>
      <w:r w:rsidR="009C2CA2" w:rsidRPr="00C46A9A">
        <w:rPr>
          <w:rFonts w:ascii="Times New Roman" w:hAnsi="Times New Roman" w:cs="Times New Roman"/>
          <w:sz w:val="24"/>
          <w:szCs w:val="24"/>
        </w:rPr>
        <w:t>)</w:t>
      </w:r>
    </w:p>
    <w:p w14:paraId="681A9B14" w14:textId="77777777" w:rsidR="00FF6E0B" w:rsidRPr="000E3F6C" w:rsidRDefault="000D36DC" w:rsidP="00204EB6">
      <w:pPr>
        <w:pStyle w:val="Sraopastraipa"/>
        <w:numPr>
          <w:ilvl w:val="1"/>
          <w:numId w:val="34"/>
        </w:numPr>
        <w:tabs>
          <w:tab w:val="left" w:pos="990"/>
          <w:tab w:val="left" w:pos="1080"/>
        </w:tabs>
        <w:spacing w:after="0" w:line="240" w:lineRule="auto"/>
        <w:ind w:left="0" w:firstLine="567"/>
        <w:jc w:val="both"/>
        <w:rPr>
          <w:rFonts w:ascii="Times New Roman" w:hAnsi="Times New Roman" w:cs="Times New Roman"/>
        </w:rPr>
      </w:pPr>
      <w:r w:rsidRPr="00FF6E0B">
        <w:rPr>
          <w:rFonts w:ascii="Times New Roman" w:hAnsi="Times New Roman" w:cs="Times New Roman"/>
          <w:iCs/>
          <w:sz w:val="24"/>
          <w:szCs w:val="24"/>
        </w:rPr>
        <w:t>Perkančiajam</w:t>
      </w:r>
      <w:r w:rsidRPr="00FF6E0B">
        <w:rPr>
          <w:rFonts w:ascii="Times New Roman" w:hAnsi="Times New Roman" w:cs="Times New Roman"/>
          <w:sz w:val="24"/>
          <w:szCs w:val="24"/>
        </w:rPr>
        <w:t xml:space="preserve"> subjektui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Perkančiajam subjektui priimtinus dokumentus. Tokių dokumentų Perkantysis subjektas gali prašyti bet </w:t>
      </w:r>
      <w:r w:rsidRPr="000E3F6C">
        <w:rPr>
          <w:rFonts w:ascii="Times New Roman" w:hAnsi="Times New Roman" w:cs="Times New Roman"/>
          <w:sz w:val="24"/>
          <w:szCs w:val="24"/>
        </w:rPr>
        <w:t>kuriuo pirkimo procedūros metu, jeigu tai būtina siekiant užtikrinti tinkamą pirkimo procedūros atlikimą</w:t>
      </w:r>
      <w:r w:rsidR="00F40BFA" w:rsidRPr="000E3F6C">
        <w:rPr>
          <w:rFonts w:ascii="Times New Roman" w:hAnsi="Times New Roman" w:cs="Times New Roman"/>
          <w:sz w:val="24"/>
          <w:szCs w:val="24"/>
        </w:rPr>
        <w:t>.</w:t>
      </w:r>
      <w:r w:rsidR="00FF6E0B" w:rsidRPr="000E3F6C">
        <w:rPr>
          <w:rFonts w:ascii="Times New Roman" w:hAnsi="Times New Roman" w:cs="Times New Roman"/>
          <w:sz w:val="24"/>
          <w:szCs w:val="24"/>
        </w:rPr>
        <w:t xml:space="preserve"> </w:t>
      </w:r>
    </w:p>
    <w:p w14:paraId="05C45CE5" w14:textId="77777777" w:rsidR="001734E0" w:rsidRPr="001734E0" w:rsidRDefault="00FF6E0B" w:rsidP="001734E0">
      <w:pPr>
        <w:pStyle w:val="Sraopastraipa"/>
        <w:numPr>
          <w:ilvl w:val="1"/>
          <w:numId w:val="34"/>
        </w:numPr>
        <w:tabs>
          <w:tab w:val="left" w:pos="990"/>
          <w:tab w:val="left" w:pos="1080"/>
        </w:tabs>
        <w:spacing w:after="0" w:line="240" w:lineRule="auto"/>
        <w:ind w:left="0" w:firstLine="567"/>
        <w:jc w:val="both"/>
        <w:rPr>
          <w:rFonts w:ascii="Times New Roman" w:hAnsi="Times New Roman" w:cs="Times New Roman"/>
          <w:sz w:val="24"/>
          <w:szCs w:val="24"/>
        </w:rPr>
      </w:pPr>
      <w:r w:rsidRPr="000E3F6C">
        <w:rPr>
          <w:rFonts w:ascii="Times New Roman" w:hAnsi="Times New Roman" w:cs="Times New Roman"/>
          <w:sz w:val="24"/>
          <w:szCs w:val="24"/>
          <w:shd w:val="clear" w:color="auto" w:fill="FFFFFF"/>
        </w:rPr>
        <w:lastRenderedPageBreak/>
        <w:t>Perkantysis subjektas</w:t>
      </w:r>
      <w:r w:rsidR="00F1553F" w:rsidRPr="000E3F6C">
        <w:rPr>
          <w:rFonts w:ascii="Times New Roman" w:hAnsi="Times New Roman" w:cs="Times New Roman"/>
          <w:sz w:val="24"/>
          <w:szCs w:val="24"/>
          <w:shd w:val="clear" w:color="auto" w:fill="FFFFFF"/>
        </w:rPr>
        <w:t xml:space="preserve"> laiko, kad tiekėjas kelia grėsmę nacionaliniam saugumui, </w:t>
      </w:r>
      <w:r w:rsidR="00F1553F" w:rsidRPr="000E3F6C">
        <w:rPr>
          <w:rFonts w:ascii="Times New Roman" w:hAnsi="Times New Roman" w:cs="Times New Roman"/>
          <w:sz w:val="24"/>
          <w:szCs w:val="24"/>
        </w:rPr>
        <w:t xml:space="preserve">kai </w:t>
      </w:r>
      <w:r w:rsidR="000E3F6C" w:rsidRPr="000E3F6C">
        <w:rPr>
          <w:rFonts w:ascii="Times New Roman" w:hAnsi="Times New Roman" w:cs="Times New Roman"/>
          <w:sz w:val="24"/>
          <w:szCs w:val="24"/>
        </w:rPr>
        <w:t xml:space="preserve">konkretaus </w:t>
      </w:r>
      <w:r w:rsidR="00F1553F" w:rsidRPr="000E3F6C">
        <w:rPr>
          <w:rFonts w:ascii="Times New Roman" w:hAnsi="Times New Roman" w:cs="Times New Roman"/>
          <w:sz w:val="24"/>
          <w:szCs w:val="24"/>
        </w:rPr>
        <w:t>sandorio pagrindu susidarytų aplinkybės, nurodytos Nacionaliniam saugumui užtikrinti svarbių objektų apsaugos įstatymo (toliau</w:t>
      </w:r>
      <w:r w:rsidR="001734E0">
        <w:rPr>
          <w:rFonts w:ascii="Times New Roman" w:hAnsi="Times New Roman" w:cs="Times New Roman"/>
          <w:sz w:val="24"/>
          <w:szCs w:val="24"/>
        </w:rPr>
        <w:t xml:space="preserve"> –</w:t>
      </w:r>
      <w:r w:rsidR="00F1553F" w:rsidRPr="000E3F6C">
        <w:rPr>
          <w:rFonts w:ascii="Times New Roman" w:hAnsi="Times New Roman" w:cs="Times New Roman"/>
          <w:sz w:val="24"/>
          <w:szCs w:val="24"/>
        </w:rPr>
        <w:t xml:space="preserve"> Nacionalinio saugumo įstatymas) 13 straipsnio 4 dalies 1 punkte. </w:t>
      </w:r>
      <w:r w:rsidR="00F1553F" w:rsidRPr="000E3F6C">
        <w:rPr>
          <w:rFonts w:ascii="Times New Roman" w:hAnsi="Times New Roman" w:cs="Times New Roman"/>
          <w:sz w:val="24"/>
          <w:szCs w:val="24"/>
          <w:shd w:val="clear" w:color="auto" w:fill="FFFFFF"/>
        </w:rPr>
        <w:t xml:space="preserve">Nustačius pasiūlymų eilę, esant Nacionalinio saugumo įstatymo </w:t>
      </w:r>
      <w:r w:rsidR="00EE1696" w:rsidRPr="000E3F6C">
        <w:rPr>
          <w:rFonts w:ascii="Times New Roman" w:hAnsi="Times New Roman" w:cs="Times New Roman"/>
          <w:sz w:val="24"/>
          <w:szCs w:val="24"/>
          <w:shd w:val="clear" w:color="auto" w:fill="FFFFFF"/>
        </w:rPr>
        <w:t xml:space="preserve">13 str. 4 dalies </w:t>
      </w:r>
      <w:r w:rsidR="00EE1696" w:rsidRPr="000E3F6C">
        <w:rPr>
          <w:rFonts w:ascii="Times New Roman" w:hAnsi="Times New Roman" w:cs="Times New Roman"/>
          <w:sz w:val="24"/>
          <w:szCs w:val="24"/>
        </w:rPr>
        <w:t>1 punkte</w:t>
      </w:r>
      <w:r w:rsidR="00EE1696" w:rsidRPr="000E3F6C">
        <w:rPr>
          <w:rFonts w:ascii="Times New Roman" w:hAnsi="Times New Roman" w:cs="Times New Roman"/>
          <w:sz w:val="24"/>
          <w:szCs w:val="24"/>
          <w:shd w:val="clear" w:color="auto" w:fill="FFFFFF"/>
        </w:rPr>
        <w:t xml:space="preserve"> nurodytoms aplinkybėms, </w:t>
      </w:r>
      <w:r w:rsidR="000E3F6C" w:rsidRPr="000E3F6C">
        <w:rPr>
          <w:rFonts w:ascii="Times New Roman" w:hAnsi="Times New Roman" w:cs="Times New Roman"/>
          <w:sz w:val="24"/>
          <w:szCs w:val="24"/>
          <w:shd w:val="clear" w:color="auto" w:fill="FFFFFF"/>
        </w:rPr>
        <w:t xml:space="preserve">Perkantysis subjektas </w:t>
      </w:r>
      <w:r w:rsidR="00F1553F" w:rsidRPr="000E3F6C">
        <w:rPr>
          <w:rFonts w:ascii="Times New Roman" w:hAnsi="Times New Roman" w:cs="Times New Roman"/>
          <w:sz w:val="24"/>
          <w:szCs w:val="24"/>
          <w:shd w:val="clear" w:color="auto" w:fill="FFFFFF"/>
        </w:rPr>
        <w:t xml:space="preserve">kreipsis į Nacionaliniam saugumui užtikrinti svarbių objektų apsaugos koordinavimo komisiją dėl numatomo sudaryti </w:t>
      </w:r>
      <w:r w:rsidR="00F1553F" w:rsidRPr="000E3F6C">
        <w:rPr>
          <w:rFonts w:ascii="Times New Roman" w:hAnsi="Times New Roman" w:cs="Times New Roman"/>
          <w:color w:val="000000"/>
          <w:spacing w:val="2"/>
          <w:sz w:val="24"/>
          <w:szCs w:val="24"/>
          <w:shd w:val="clear" w:color="auto" w:fill="FFFFFF"/>
        </w:rPr>
        <w:t>sandorio atitikties nacionalinio saugumo interesams</w:t>
      </w:r>
      <w:r w:rsidR="00F1553F" w:rsidRPr="000E3F6C">
        <w:rPr>
          <w:rFonts w:ascii="Times New Roman" w:hAnsi="Times New Roman" w:cs="Times New Roman"/>
          <w:sz w:val="24"/>
          <w:szCs w:val="24"/>
          <w:shd w:val="clear" w:color="auto" w:fill="FFFFFF"/>
        </w:rPr>
        <w:t xml:space="preserve">. </w:t>
      </w:r>
      <w:r w:rsidR="000E3F6C" w:rsidRPr="000E3F6C">
        <w:rPr>
          <w:rFonts w:ascii="Times New Roman" w:hAnsi="Times New Roman" w:cs="Times New Roman"/>
          <w:sz w:val="24"/>
          <w:szCs w:val="24"/>
          <w:shd w:val="clear" w:color="auto" w:fill="FFFFFF"/>
        </w:rPr>
        <w:t>Perkantysis</w:t>
      </w:r>
      <w:r w:rsidR="00F1553F" w:rsidRPr="000E3F6C">
        <w:rPr>
          <w:rFonts w:ascii="Times New Roman" w:hAnsi="Times New Roman" w:cs="Times New Roman"/>
          <w:sz w:val="24"/>
          <w:szCs w:val="24"/>
          <w:shd w:val="clear" w:color="auto" w:fill="FFFFFF"/>
        </w:rPr>
        <w:t xml:space="preserve"> prašys tiekėjo pateikti/užpildyti Nacionaliniam saugumui užtikrinti svarbių objektų apsaugos koordinavimo komisijos prašomus dokumentus.  </w:t>
      </w:r>
    </w:p>
    <w:p w14:paraId="38BA2593" w14:textId="77777777" w:rsidR="001734E0" w:rsidRDefault="001734E0" w:rsidP="001734E0">
      <w:pPr>
        <w:pStyle w:val="Sraopastraipa"/>
        <w:numPr>
          <w:ilvl w:val="1"/>
          <w:numId w:val="34"/>
        </w:numPr>
        <w:tabs>
          <w:tab w:val="left" w:pos="990"/>
          <w:tab w:val="left" w:pos="1080"/>
        </w:tabs>
        <w:spacing w:after="0" w:line="240" w:lineRule="auto"/>
        <w:ind w:left="0" w:firstLine="567"/>
        <w:jc w:val="both"/>
        <w:rPr>
          <w:rFonts w:ascii="Times New Roman" w:hAnsi="Times New Roman" w:cs="Times New Roman"/>
          <w:sz w:val="24"/>
          <w:szCs w:val="24"/>
        </w:rPr>
      </w:pPr>
      <w:r w:rsidRPr="001734E0">
        <w:rPr>
          <w:rFonts w:ascii="Times New Roman" w:hAnsi="Times New Roman" w:cs="Times New Roman"/>
          <w:sz w:val="24"/>
          <w:szCs w:val="24"/>
        </w:rPr>
        <w:t>Perkantysis subjektas, atlikdamas pirkimus, kurių objektas apima Viešųjų pirkimų įstatymo 92 straipsnio 13 dalyje numatytame sąraše nurodytų BVPŽ kodų prekes ar paslaugas, laiko, kad prekės ar paslaugos kelia grėsmę nacionaliniam saugumui, kai:</w:t>
      </w:r>
    </w:p>
    <w:p w14:paraId="282F968F" w14:textId="77777777" w:rsidR="001734E0" w:rsidRDefault="001734E0" w:rsidP="001734E0">
      <w:pPr>
        <w:pStyle w:val="Sraopastraipa"/>
        <w:numPr>
          <w:ilvl w:val="2"/>
          <w:numId w:val="34"/>
        </w:numPr>
        <w:tabs>
          <w:tab w:val="left" w:pos="990"/>
          <w:tab w:val="left" w:pos="1080"/>
        </w:tabs>
        <w:spacing w:after="0" w:line="240" w:lineRule="auto"/>
        <w:ind w:left="0" w:firstLine="567"/>
        <w:jc w:val="both"/>
        <w:rPr>
          <w:rFonts w:ascii="Times New Roman" w:hAnsi="Times New Roman" w:cs="Times New Roman"/>
          <w:sz w:val="24"/>
          <w:szCs w:val="24"/>
        </w:rPr>
      </w:pPr>
      <w:r w:rsidRPr="001734E0">
        <w:rPr>
          <w:rFonts w:ascii="Times New Roman" w:hAnsi="Times New Roman" w:cs="Times New Roman"/>
          <w:sz w:val="24"/>
          <w:szCs w:val="24"/>
        </w:rPr>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24C61B33" w14:textId="21B7EDEE" w:rsidR="001734E0" w:rsidRPr="001734E0" w:rsidRDefault="001734E0" w:rsidP="001734E0">
      <w:pPr>
        <w:pStyle w:val="Sraopastraipa"/>
        <w:numPr>
          <w:ilvl w:val="2"/>
          <w:numId w:val="34"/>
        </w:numPr>
        <w:tabs>
          <w:tab w:val="left" w:pos="990"/>
          <w:tab w:val="left" w:pos="1080"/>
        </w:tabs>
        <w:spacing w:after="0" w:line="240" w:lineRule="auto"/>
        <w:ind w:left="0" w:firstLine="567"/>
        <w:jc w:val="both"/>
        <w:rPr>
          <w:rFonts w:ascii="Times New Roman" w:hAnsi="Times New Roman" w:cs="Times New Roman"/>
          <w:sz w:val="24"/>
          <w:szCs w:val="24"/>
        </w:rPr>
      </w:pPr>
      <w:r w:rsidRPr="001734E0">
        <w:rPr>
          <w:rFonts w:ascii="Times New Roman" w:hAnsi="Times New Roman" w:cs="Times New Roman"/>
          <w:sz w:val="24"/>
          <w:szCs w:val="24"/>
        </w:rPr>
        <w:t>paslaugų teikimas būtų vykdomas iš Viešųjų pirkimų įstatymo 92 straipsnio 14 dalyje numatytame sąraše nurodytų valstybių ar teritorijų.</w:t>
      </w:r>
    </w:p>
    <w:p w14:paraId="31153032" w14:textId="77777777" w:rsidR="00F1553F" w:rsidRPr="000E3F6C" w:rsidRDefault="00F1553F" w:rsidP="00F1553F">
      <w:pPr>
        <w:pStyle w:val="Sraopastraipa"/>
        <w:tabs>
          <w:tab w:val="left" w:pos="1134"/>
        </w:tabs>
        <w:spacing w:after="0" w:line="240" w:lineRule="auto"/>
        <w:ind w:left="567"/>
        <w:jc w:val="both"/>
        <w:rPr>
          <w:rFonts w:ascii="Times New Roman" w:hAnsi="Times New Roman" w:cs="Times New Roman"/>
          <w:sz w:val="24"/>
          <w:szCs w:val="24"/>
          <w:highlight w:val="yellow"/>
        </w:rPr>
      </w:pPr>
    </w:p>
    <w:p w14:paraId="4BEDE7AF" w14:textId="5A20A06C" w:rsidR="00AF62E6" w:rsidRPr="00E85805" w:rsidRDefault="00220588" w:rsidP="007436C6">
      <w:pPr>
        <w:pStyle w:val="Antrat1"/>
        <w:numPr>
          <w:ilvl w:val="0"/>
          <w:numId w:val="6"/>
        </w:numPr>
        <w:spacing w:before="240" w:line="20" w:lineRule="atLeast"/>
        <w:rPr>
          <w:rFonts w:ascii="Times New Roman" w:hAnsi="Times New Roman" w:cs="Times New Roman"/>
          <w:b/>
          <w:bCs/>
          <w:sz w:val="32"/>
          <w:szCs w:val="32"/>
        </w:rPr>
      </w:pPr>
      <w:bookmarkStart w:id="18" w:name="_Toc206580495"/>
      <w:r w:rsidRPr="00E85805">
        <w:rPr>
          <w:rFonts w:ascii="Times New Roman" w:hAnsi="Times New Roman" w:cs="Times New Roman"/>
          <w:b/>
          <w:bCs/>
          <w:sz w:val="32"/>
          <w:szCs w:val="32"/>
        </w:rPr>
        <w:t>Specialieji r</w:t>
      </w:r>
      <w:r w:rsidR="00DF58E2" w:rsidRPr="00E85805">
        <w:rPr>
          <w:rFonts w:ascii="Times New Roman" w:hAnsi="Times New Roman" w:cs="Times New Roman"/>
          <w:b/>
          <w:bCs/>
          <w:sz w:val="32"/>
          <w:szCs w:val="32"/>
        </w:rPr>
        <w:t>eikalavimai pasiūlymų rengimui ir pateikimui</w:t>
      </w:r>
      <w:bookmarkEnd w:id="16"/>
      <w:bookmarkEnd w:id="17"/>
      <w:bookmarkEnd w:id="18"/>
    </w:p>
    <w:p w14:paraId="77A9A0AA" w14:textId="77777777" w:rsidR="00295CF3" w:rsidRPr="00E85805" w:rsidRDefault="00EF5623" w:rsidP="00204EB6">
      <w:pPr>
        <w:pStyle w:val="Sraopastraipa"/>
        <w:numPr>
          <w:ilvl w:val="1"/>
          <w:numId w:val="6"/>
        </w:numPr>
        <w:tabs>
          <w:tab w:val="left" w:pos="990"/>
        </w:tabs>
        <w:spacing w:after="0" w:line="20" w:lineRule="atLeast"/>
        <w:ind w:left="0" w:firstLine="567"/>
        <w:jc w:val="both"/>
        <w:rPr>
          <w:rFonts w:ascii="Times New Roman" w:hAnsi="Times New Roman" w:cs="Times New Roman"/>
          <w:i/>
          <w:iCs/>
          <w:sz w:val="24"/>
          <w:szCs w:val="24"/>
        </w:rPr>
      </w:pPr>
      <w:bookmarkStart w:id="19" w:name="_Hlk189954606"/>
      <w:r w:rsidRPr="00E85805">
        <w:rPr>
          <w:rFonts w:ascii="Times New Roman" w:hAnsi="Times New Roman" w:cs="Times New Roman"/>
          <w:sz w:val="24"/>
          <w:szCs w:val="24"/>
        </w:rPr>
        <w:t xml:space="preserve">Tiekėjo </w:t>
      </w:r>
      <w:r w:rsidR="0058726C" w:rsidRPr="00E85805">
        <w:rPr>
          <w:rFonts w:ascii="Times New Roman" w:hAnsi="Times New Roman" w:cs="Times New Roman"/>
          <w:sz w:val="24"/>
          <w:szCs w:val="24"/>
        </w:rPr>
        <w:t>p</w:t>
      </w:r>
      <w:r w:rsidRPr="00E85805">
        <w:rPr>
          <w:rFonts w:ascii="Times New Roman" w:hAnsi="Times New Roman" w:cs="Times New Roman"/>
          <w:sz w:val="24"/>
          <w:szCs w:val="24"/>
        </w:rPr>
        <w:t>asiūlymą sudaro CVP IS pateikiamų ir žemiau nurodytų dokumentų visuma</w:t>
      </w:r>
      <w:r w:rsidR="00FA7E66" w:rsidRPr="00E85805">
        <w:rPr>
          <w:rFonts w:ascii="Times New Roman" w:hAnsi="Times New Roman" w:cs="Times New Roman"/>
          <w:sz w:val="24"/>
          <w:szCs w:val="24"/>
        </w:rPr>
        <w:t>. Specialiųjų sąlygų 3 ir 4 prieduose nurodytų dokumentų bus reikalaujama tik iš galimo laimėtojo</w:t>
      </w:r>
      <w:r w:rsidR="003B4C39" w:rsidRPr="00E85805">
        <w:rPr>
          <w:rFonts w:ascii="Times New Roman" w:hAnsi="Times New Roman" w:cs="Times New Roman"/>
          <w:sz w:val="24"/>
          <w:szCs w:val="24"/>
        </w:rPr>
        <w:t xml:space="preserve">. Atsižvelgiant į tai, kad Perkantysis subjektas pasiūlymus vertins pagal kainos ar sąnaudų ir kokybės santykio kriterijų, ir jos pasirinkti vertinti pasiūlymo ekonominio naudingumo kriterijai yra kiekybiškai įvertinami, pasiūlymą ir visus jo priedus reikalaujama pateikti </w:t>
      </w:r>
      <w:r w:rsidR="003B4C39" w:rsidRPr="00E85805">
        <w:rPr>
          <w:rFonts w:ascii="Times New Roman" w:hAnsi="Times New Roman" w:cs="Times New Roman"/>
          <w:b/>
          <w:bCs/>
          <w:sz w:val="24"/>
          <w:szCs w:val="24"/>
        </w:rPr>
        <w:t>viename voke</w:t>
      </w:r>
      <w:r w:rsidR="003B4C39" w:rsidRPr="00E85805">
        <w:rPr>
          <w:rFonts w:ascii="Times New Roman" w:hAnsi="Times New Roman" w:cs="Times New Roman"/>
        </w:rPr>
        <w:t>.</w:t>
      </w:r>
    </w:p>
    <w:p w14:paraId="61CA6BB8" w14:textId="59FDC634" w:rsidR="00295CF3" w:rsidRPr="00E85805" w:rsidRDefault="00295CF3" w:rsidP="00204EB6">
      <w:pPr>
        <w:pStyle w:val="Sraopastraipa"/>
        <w:numPr>
          <w:ilvl w:val="1"/>
          <w:numId w:val="6"/>
        </w:numPr>
        <w:tabs>
          <w:tab w:val="left" w:pos="990"/>
        </w:tabs>
        <w:spacing w:after="0" w:line="20" w:lineRule="atLeast"/>
        <w:ind w:left="0" w:firstLine="567"/>
        <w:jc w:val="both"/>
        <w:rPr>
          <w:rFonts w:ascii="Times New Roman" w:hAnsi="Times New Roman" w:cs="Times New Roman"/>
          <w:sz w:val="24"/>
          <w:szCs w:val="24"/>
        </w:rPr>
      </w:pPr>
      <w:r w:rsidRPr="00E85805">
        <w:rPr>
          <w:rFonts w:ascii="Times New Roman" w:hAnsi="Times New Roman" w:cs="Times New Roman"/>
          <w:sz w:val="24"/>
          <w:szCs w:val="24"/>
        </w:rPr>
        <w:t>Tiekėjo pasiūlymą sudaro CVP IS pateikiamų ir žemiau nurodytų dokumentų visuma:</w:t>
      </w:r>
    </w:p>
    <w:p w14:paraId="634926E9" w14:textId="3AE7995D" w:rsidR="00295CF3" w:rsidRPr="00E85805" w:rsidRDefault="00C95159"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E85805">
        <w:rPr>
          <w:rFonts w:ascii="Times New Roman" w:hAnsi="Times New Roman" w:cs="Times New Roman"/>
          <w:sz w:val="24"/>
          <w:szCs w:val="24"/>
        </w:rPr>
        <w:t>užpildyta</w:t>
      </w:r>
      <w:r w:rsidR="00E85805" w:rsidRPr="00E85805">
        <w:rPr>
          <w:rFonts w:ascii="Times New Roman" w:hAnsi="Times New Roman" w:cs="Times New Roman"/>
          <w:sz w:val="24"/>
          <w:szCs w:val="24"/>
        </w:rPr>
        <w:t>s</w:t>
      </w:r>
      <w:r w:rsidRPr="00E85805">
        <w:rPr>
          <w:rFonts w:ascii="Times New Roman" w:hAnsi="Times New Roman" w:cs="Times New Roman"/>
          <w:sz w:val="24"/>
          <w:szCs w:val="24"/>
        </w:rPr>
        <w:t xml:space="preserve"> ir pasirašyta</w:t>
      </w:r>
      <w:r w:rsidR="00E85805" w:rsidRPr="00E85805">
        <w:rPr>
          <w:rFonts w:ascii="Times New Roman" w:hAnsi="Times New Roman" w:cs="Times New Roman"/>
          <w:sz w:val="24"/>
          <w:szCs w:val="24"/>
        </w:rPr>
        <w:t>s</w:t>
      </w:r>
      <w:r w:rsidRPr="00E85805">
        <w:rPr>
          <w:rFonts w:ascii="Times New Roman" w:hAnsi="Times New Roman" w:cs="Times New Roman"/>
          <w:sz w:val="24"/>
          <w:szCs w:val="24"/>
        </w:rPr>
        <w:t xml:space="preserve"> </w:t>
      </w:r>
      <w:r w:rsidR="008A28F3" w:rsidRPr="00E85805">
        <w:rPr>
          <w:rFonts w:ascii="Times New Roman" w:hAnsi="Times New Roman" w:cs="Times New Roman"/>
          <w:sz w:val="24"/>
          <w:szCs w:val="24"/>
        </w:rPr>
        <w:t>P</w:t>
      </w:r>
      <w:r w:rsidRPr="00E85805">
        <w:rPr>
          <w:rFonts w:ascii="Times New Roman" w:hAnsi="Times New Roman" w:cs="Times New Roman"/>
          <w:sz w:val="24"/>
          <w:szCs w:val="24"/>
        </w:rPr>
        <w:t xml:space="preserve">asiūlymo </w:t>
      </w:r>
      <w:r w:rsidR="00E85805" w:rsidRPr="00E85805">
        <w:rPr>
          <w:rFonts w:ascii="Times New Roman" w:hAnsi="Times New Roman" w:cs="Times New Roman"/>
          <w:sz w:val="24"/>
          <w:szCs w:val="24"/>
        </w:rPr>
        <w:t>raštas</w:t>
      </w:r>
      <w:r w:rsidRPr="00E85805">
        <w:rPr>
          <w:rFonts w:ascii="Times New Roman" w:hAnsi="Times New Roman" w:cs="Times New Roman"/>
          <w:sz w:val="24"/>
          <w:szCs w:val="24"/>
        </w:rPr>
        <w:t xml:space="preserve"> </w:t>
      </w:r>
      <w:r w:rsidR="00902700" w:rsidRPr="00E85805">
        <w:rPr>
          <w:rFonts w:ascii="Times New Roman" w:hAnsi="Times New Roman" w:cs="Times New Roman"/>
          <w:sz w:val="24"/>
          <w:szCs w:val="24"/>
        </w:rPr>
        <w:t xml:space="preserve">pagal </w:t>
      </w:r>
      <w:r w:rsidRPr="00E85805">
        <w:rPr>
          <w:rFonts w:ascii="Times New Roman" w:hAnsi="Times New Roman" w:cs="Times New Roman"/>
          <w:sz w:val="24"/>
          <w:szCs w:val="24"/>
        </w:rPr>
        <w:t>specialiųjų pirkimo sąlygų 6 pried</w:t>
      </w:r>
      <w:r w:rsidR="008A28F3" w:rsidRPr="00E85805">
        <w:rPr>
          <w:rFonts w:ascii="Times New Roman" w:hAnsi="Times New Roman" w:cs="Times New Roman"/>
          <w:sz w:val="24"/>
          <w:szCs w:val="24"/>
        </w:rPr>
        <w:t>ą</w:t>
      </w:r>
      <w:r w:rsidR="000D1A71" w:rsidRPr="00E85805">
        <w:rPr>
          <w:rFonts w:ascii="Times New Roman" w:hAnsi="Times New Roman" w:cs="Times New Roman"/>
          <w:sz w:val="24"/>
          <w:szCs w:val="24"/>
        </w:rPr>
        <w:t>;</w:t>
      </w:r>
    </w:p>
    <w:p w14:paraId="0F0A1E63" w14:textId="77777777" w:rsidR="00295CF3" w:rsidRPr="00E85805" w:rsidRDefault="00295CF3"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E85805">
        <w:rPr>
          <w:rFonts w:ascii="Times New Roman" w:hAnsi="Times New Roman" w:cs="Times New Roman"/>
          <w:sz w:val="24"/>
          <w:szCs w:val="24"/>
        </w:rPr>
        <w:t>užpildytas EBVPD (specialiųjų pirkimo sąlygų 5 priedas). Pasirašydamas pasiūlymą, tiekėjas patvirtina ir EBVPD tikrumą;</w:t>
      </w:r>
    </w:p>
    <w:p w14:paraId="28A9FCBA" w14:textId="77777777" w:rsidR="00295CF3" w:rsidRPr="00E85805" w:rsidRDefault="00295CF3"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E85805">
        <w:rPr>
          <w:rFonts w:ascii="Times New Roman" w:hAnsi="Times New Roman" w:cs="Times New Roman"/>
          <w:sz w:val="24"/>
          <w:szCs w:val="24"/>
        </w:rPr>
        <w:t>jungtinės veiklos sutarties kopija (jeigu pirkime dalyvauja ūkio subjektų grupė jungtinės veiklos sutarties pagrindu);</w:t>
      </w:r>
    </w:p>
    <w:p w14:paraId="50F81A20" w14:textId="77777777" w:rsidR="00295CF3" w:rsidRPr="00E85805" w:rsidRDefault="00295CF3"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E85805">
        <w:rPr>
          <w:rFonts w:ascii="Times New Roman" w:hAnsi="Times New Roman" w:cs="Times New Roman"/>
          <w:sz w:val="24"/>
          <w:szCs w:val="24"/>
        </w:rPr>
        <w:t>dokumentas, patvirtinantis, kad asmuo, kuris pasirašė pasiūlymą (jei jis ne tiekėjo vadovas), turėjo teisę jį pasirašyti;</w:t>
      </w:r>
    </w:p>
    <w:p w14:paraId="1BC19A61" w14:textId="77777777" w:rsidR="00295CF3" w:rsidRPr="00E85805" w:rsidRDefault="00295CF3"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E85805">
        <w:rPr>
          <w:rFonts w:ascii="Times New Roman" w:hAnsi="Times New Roman" w:cs="Times New Roman"/>
          <w:sz w:val="24"/>
          <w:szCs w:val="24"/>
        </w:rPr>
        <w:t>pasiūlymo galiojimą užtikrinantis dokumentas (jeigu reikalaujama);</w:t>
      </w:r>
    </w:p>
    <w:p w14:paraId="23BF0CCC" w14:textId="77777777" w:rsidR="00295CF3" w:rsidRPr="00E85805" w:rsidRDefault="00295CF3"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E8580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3034394" w14:textId="77777777" w:rsidR="00004538" w:rsidRPr="00E85805" w:rsidRDefault="00295CF3"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E85805">
        <w:rPr>
          <w:rFonts w:ascii="Times New Roman" w:hAnsi="Times New Roman" w:cs="Times New Roman"/>
          <w:sz w:val="24"/>
          <w:szCs w:val="24"/>
        </w:rPr>
        <w:t>jei tiekėjas pasitelkia subtiekėjus (ir jie yra žinomi), subtiekėjo deklaracija ar kitas dokumentas, patvirtinantis jo sutikimą būti subtiekėju pirkime;</w:t>
      </w:r>
    </w:p>
    <w:p w14:paraId="6A03B370" w14:textId="121B0E60" w:rsidR="00004538" w:rsidRPr="00E85805" w:rsidRDefault="00004538"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E85805">
        <w:rPr>
          <w:rFonts w:ascii="Times New Roman" w:hAnsi="Times New Roman" w:cs="Times New Roman"/>
          <w:sz w:val="24"/>
          <w:szCs w:val="24"/>
        </w:rPr>
        <w:t>jei tiekėjas pasitelkia kvazisubtiekėją, tiekėjo ir kvazisubtiekėjo deklaracija ar kitas dokumentas, patvirtinantis asmens sutikimą ir tiekėjo ketinimą asmenį įdarbinti, jei pasiūlymas bus pripažintas laimėjusiu;</w:t>
      </w:r>
    </w:p>
    <w:p w14:paraId="740AD00B" w14:textId="77777777" w:rsidR="00004538" w:rsidRPr="00E85805" w:rsidRDefault="00295CF3"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E85805">
        <w:rPr>
          <w:rFonts w:ascii="Times New Roman" w:hAnsi="Times New Roman" w:cs="Times New Roman"/>
          <w:sz w:val="24"/>
          <w:szCs w:val="24"/>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minimame priede kelia tokius kvalifikacijos reikalavimus ir reikalauja prisiimti solidarią atsakomybę);</w:t>
      </w:r>
    </w:p>
    <w:p w14:paraId="010C0667" w14:textId="04DB81AF" w:rsidR="00004538" w:rsidRPr="009C0DFD" w:rsidRDefault="00004538"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9C0DFD">
        <w:rPr>
          <w:rFonts w:ascii="Times New Roman" w:hAnsi="Times New Roman" w:cs="Times New Roman"/>
          <w:sz w:val="24"/>
          <w:szCs w:val="24"/>
        </w:rPr>
        <w:t>deklaracija (-os) dėl tiekėjo atsakingų asmenų (pagal specialiųjų pirkimo sąlygų 8 priedą);</w:t>
      </w:r>
    </w:p>
    <w:p w14:paraId="5C057257" w14:textId="5AC694DE" w:rsidR="00295CF3" w:rsidRDefault="00295CF3"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9C0DFD">
        <w:rPr>
          <w:rFonts w:ascii="Times New Roman" w:hAnsi="Times New Roman" w:cs="Times New Roman"/>
          <w:sz w:val="24"/>
          <w:szCs w:val="24"/>
        </w:rPr>
        <w:lastRenderedPageBreak/>
        <w:t>laisvos formos pasirašyta, pagal PĮ 58 straipsnio 4¹ dalies reikalavimus atitikties deklaracija (pavyzdinė forma pateikta specialiųjų pirkimo sąlygų 9 priede);</w:t>
      </w:r>
    </w:p>
    <w:p w14:paraId="09519FD4" w14:textId="141BB674" w:rsidR="001734E0" w:rsidRPr="001734E0" w:rsidRDefault="001734E0"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1734E0">
        <w:rPr>
          <w:rFonts w:ascii="Times New Roman" w:hAnsi="Times New Roman" w:cs="Times New Roman"/>
          <w:sz w:val="24"/>
          <w:szCs w:val="24"/>
        </w:rPr>
        <w:t>nacionalinio saugumo reikalavimų atitikties deklaracija (pagal specialiųjų pirkimo sąlygų 14 priedą);</w:t>
      </w:r>
    </w:p>
    <w:p w14:paraId="436548A8" w14:textId="32D1F7F5" w:rsidR="00220C40" w:rsidRPr="001734E0" w:rsidRDefault="001734E0"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1734E0">
        <w:rPr>
          <w:rFonts w:ascii="Times New Roman" w:hAnsi="Times New Roman" w:cs="Times New Roman"/>
          <w:sz w:val="24"/>
          <w:szCs w:val="24"/>
        </w:rPr>
        <w:t>i</w:t>
      </w:r>
      <w:r w:rsidR="00295CF3" w:rsidRPr="001734E0">
        <w:rPr>
          <w:rFonts w:ascii="Times New Roman" w:hAnsi="Times New Roman" w:cs="Times New Roman"/>
          <w:sz w:val="24"/>
          <w:szCs w:val="24"/>
        </w:rPr>
        <w:t xml:space="preserve">nformacija pagal specialiųjų pirkimo sąlygų 7 priedą; </w:t>
      </w:r>
    </w:p>
    <w:p w14:paraId="4FB5E889" w14:textId="77777777" w:rsidR="009C0DFD" w:rsidRDefault="00B1003A"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1734E0">
        <w:rPr>
          <w:rFonts w:ascii="Times New Roman" w:hAnsi="Times New Roman" w:cs="Times New Roman"/>
          <w:sz w:val="24"/>
          <w:szCs w:val="24"/>
        </w:rPr>
        <w:t>Rangovo</w:t>
      </w:r>
      <w:r w:rsidRPr="00B1003A">
        <w:rPr>
          <w:rFonts w:ascii="Times New Roman" w:hAnsi="Times New Roman" w:cs="Times New Roman"/>
          <w:sz w:val="24"/>
          <w:szCs w:val="24"/>
        </w:rPr>
        <w:t xml:space="preserve"> techninis pasiūlymas</w:t>
      </w:r>
      <w:r w:rsidR="009C0DFD">
        <w:rPr>
          <w:rFonts w:ascii="Times New Roman" w:hAnsi="Times New Roman" w:cs="Times New Roman"/>
          <w:sz w:val="24"/>
          <w:szCs w:val="24"/>
        </w:rPr>
        <w:t>, parengtas p</w:t>
      </w:r>
      <w:r w:rsidR="009C0DFD" w:rsidRPr="00B1003A">
        <w:rPr>
          <w:rFonts w:ascii="Times New Roman" w:hAnsi="Times New Roman" w:cs="Times New Roman"/>
          <w:sz w:val="24"/>
          <w:szCs w:val="24"/>
        </w:rPr>
        <w:t xml:space="preserve">agal </w:t>
      </w:r>
      <w:r w:rsidR="009C0DFD">
        <w:rPr>
          <w:rFonts w:ascii="Times New Roman" w:hAnsi="Times New Roman" w:cs="Times New Roman"/>
          <w:sz w:val="24"/>
          <w:szCs w:val="24"/>
        </w:rPr>
        <w:t>pirkimo sąlygų 13</w:t>
      </w:r>
      <w:r w:rsidR="009C0DFD" w:rsidRPr="00B1003A">
        <w:rPr>
          <w:rFonts w:ascii="Times New Roman" w:hAnsi="Times New Roman" w:cs="Times New Roman"/>
          <w:sz w:val="24"/>
          <w:szCs w:val="24"/>
        </w:rPr>
        <w:t xml:space="preserve"> priede pateikus reikalavimus</w:t>
      </w:r>
      <w:r w:rsidRPr="00B1003A">
        <w:rPr>
          <w:rFonts w:ascii="Times New Roman" w:hAnsi="Times New Roman" w:cs="Times New Roman"/>
          <w:sz w:val="24"/>
          <w:szCs w:val="24"/>
        </w:rPr>
        <w:t xml:space="preserve">; </w:t>
      </w:r>
    </w:p>
    <w:p w14:paraId="56CDDF05" w14:textId="6CC7E164" w:rsidR="00B1003A" w:rsidRPr="00204EB6" w:rsidRDefault="009C0DFD"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9C0DFD">
        <w:rPr>
          <w:rFonts w:ascii="Times New Roman" w:hAnsi="Times New Roman" w:cs="Times New Roman"/>
          <w:sz w:val="24"/>
          <w:szCs w:val="24"/>
        </w:rPr>
        <w:t>Efektyvumo garantijos, parengtis pagal specialiųjų pirkimo sąlygų 11 priedo „</w:t>
      </w:r>
      <w:r w:rsidR="00B1003A" w:rsidRPr="009C0DFD">
        <w:rPr>
          <w:rFonts w:ascii="Times New Roman" w:hAnsi="Times New Roman" w:cs="Times New Roman"/>
          <w:sz w:val="24"/>
          <w:szCs w:val="24"/>
        </w:rPr>
        <w:t>Efektyvumo garantijų žiniaraštis</w:t>
      </w:r>
      <w:r w:rsidRPr="009C0DFD">
        <w:rPr>
          <w:rFonts w:ascii="Times New Roman" w:hAnsi="Times New Roman" w:cs="Times New Roman"/>
          <w:sz w:val="24"/>
          <w:szCs w:val="24"/>
        </w:rPr>
        <w:t xml:space="preserve">“ </w:t>
      </w:r>
      <w:r w:rsidRPr="00204EB6">
        <w:rPr>
          <w:rFonts w:ascii="Times New Roman" w:hAnsi="Times New Roman" w:cs="Times New Roman"/>
          <w:sz w:val="24"/>
          <w:szCs w:val="24"/>
        </w:rPr>
        <w:t>reikalavimus;</w:t>
      </w:r>
    </w:p>
    <w:p w14:paraId="384C45DE" w14:textId="3FBD56EF" w:rsidR="00B1003A" w:rsidRPr="00204EB6" w:rsidRDefault="001734E0"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p</w:t>
      </w:r>
      <w:r w:rsidR="00B1003A" w:rsidRPr="00204EB6">
        <w:rPr>
          <w:rFonts w:ascii="Times New Roman" w:hAnsi="Times New Roman" w:cs="Times New Roman"/>
          <w:sz w:val="24"/>
          <w:szCs w:val="24"/>
        </w:rPr>
        <w:t xml:space="preserve">agal </w:t>
      </w:r>
      <w:r w:rsidR="009A3C14" w:rsidRPr="00B1003A">
        <w:rPr>
          <w:rFonts w:ascii="Times New Roman" w:hAnsi="Times New Roman" w:cs="Times New Roman"/>
          <w:sz w:val="24"/>
          <w:szCs w:val="24"/>
        </w:rPr>
        <w:t xml:space="preserve">specialiųjų pirkimo sąlygų </w:t>
      </w:r>
      <w:r w:rsidR="00B1003A" w:rsidRPr="00204EB6">
        <w:rPr>
          <w:rFonts w:ascii="Times New Roman" w:hAnsi="Times New Roman" w:cs="Times New Roman"/>
          <w:sz w:val="24"/>
          <w:szCs w:val="24"/>
        </w:rPr>
        <w:t xml:space="preserve">12 priedą parengtas ir užpildytas </w:t>
      </w:r>
      <w:r w:rsidR="00204EB6" w:rsidRPr="00204EB6">
        <w:rPr>
          <w:rFonts w:ascii="Times New Roman" w:hAnsi="Times New Roman" w:cs="Times New Roman"/>
          <w:sz w:val="24"/>
          <w:szCs w:val="24"/>
        </w:rPr>
        <w:t>Ži</w:t>
      </w:r>
      <w:r w:rsidR="00B1003A" w:rsidRPr="00204EB6">
        <w:rPr>
          <w:rFonts w:ascii="Times New Roman" w:hAnsi="Times New Roman" w:cs="Times New Roman"/>
          <w:sz w:val="24"/>
          <w:szCs w:val="24"/>
        </w:rPr>
        <w:t xml:space="preserve">niaraštis. </w:t>
      </w:r>
    </w:p>
    <w:p w14:paraId="579CC2C8" w14:textId="0D064A61" w:rsidR="00450415" w:rsidRPr="009A3C14" w:rsidRDefault="00D8590F" w:rsidP="00204EB6">
      <w:pPr>
        <w:pStyle w:val="Sraopastraipa"/>
        <w:numPr>
          <w:ilvl w:val="1"/>
          <w:numId w:val="6"/>
        </w:numPr>
        <w:tabs>
          <w:tab w:val="left" w:pos="990"/>
        </w:tabs>
        <w:spacing w:after="0" w:line="20" w:lineRule="atLeast"/>
        <w:ind w:left="0" w:firstLine="540"/>
        <w:jc w:val="both"/>
        <w:rPr>
          <w:rFonts w:ascii="Times New Roman" w:hAnsi="Times New Roman" w:cs="Times New Roman"/>
          <w:sz w:val="24"/>
          <w:szCs w:val="24"/>
        </w:rPr>
      </w:pPr>
      <w:r w:rsidRPr="009A3C14">
        <w:rPr>
          <w:rFonts w:ascii="Times New Roman" w:eastAsia="Calibri" w:hAnsi="Times New Roman" w:cs="Times New Roman"/>
          <w:sz w:val="24"/>
          <w:szCs w:val="24"/>
        </w:rPr>
        <w:t>Pasiūlymas</w:t>
      </w:r>
      <w:r w:rsidR="009071A9" w:rsidRPr="009A3C14">
        <w:rPr>
          <w:rFonts w:ascii="Times New Roman" w:eastAsia="Calibri" w:hAnsi="Times New Roman" w:cs="Times New Roman"/>
          <w:sz w:val="24"/>
          <w:szCs w:val="24"/>
        </w:rPr>
        <w:t xml:space="preserve"> turi būti pasirašytas. Jis</w:t>
      </w:r>
      <w:r w:rsidRPr="009A3C14">
        <w:rPr>
          <w:rFonts w:ascii="Times New Roman" w:eastAsia="Calibri" w:hAnsi="Times New Roman" w:cs="Times New Roman"/>
          <w:sz w:val="24"/>
          <w:szCs w:val="24"/>
        </w:rPr>
        <w:t xml:space="preserve">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9071A9" w:rsidRPr="009A3C14">
        <w:rPr>
          <w:rFonts w:ascii="Times New Roman" w:hAnsi="Times New Roman" w:cs="Times New Roman"/>
          <w:sz w:val="24"/>
          <w:szCs w:val="24"/>
        </w:rPr>
        <w:t>Perkančiajam subjektui</w:t>
      </w:r>
      <w:r w:rsidRPr="009A3C14">
        <w:rPr>
          <w:rFonts w:ascii="Times New Roman" w:hAnsi="Times New Roman" w:cs="Times New Roman"/>
          <w:sz w:val="24"/>
          <w:szCs w:val="24"/>
        </w:rPr>
        <w:t xml:space="preserve"> kilus abejonių dėl dokumentų tikrumo, ji</w:t>
      </w:r>
      <w:r w:rsidR="009071A9" w:rsidRPr="009A3C14">
        <w:rPr>
          <w:rFonts w:ascii="Times New Roman" w:hAnsi="Times New Roman" w:cs="Times New Roman"/>
          <w:sz w:val="24"/>
          <w:szCs w:val="24"/>
        </w:rPr>
        <w:t>s</w:t>
      </w:r>
      <w:r w:rsidRPr="009A3C14">
        <w:rPr>
          <w:rFonts w:ascii="Times New Roman" w:hAnsi="Times New Roman" w:cs="Times New Roman"/>
          <w:sz w:val="24"/>
          <w:szCs w:val="24"/>
        </w:rPr>
        <w:t xml:space="preserve"> turi teisę reikalauti pateikti dokumentų originalus.</w:t>
      </w:r>
      <w:r w:rsidRPr="009A3C14">
        <w:rPr>
          <w:rFonts w:ascii="Times New Roman" w:eastAsia="Calibri" w:hAnsi="Times New Roman" w:cs="Times New Roman"/>
          <w:sz w:val="24"/>
          <w:szCs w:val="24"/>
        </w:rPr>
        <w:t xml:space="preserve"> Gali būti:</w:t>
      </w:r>
    </w:p>
    <w:p w14:paraId="293D3908" w14:textId="1D2A1BD5" w:rsidR="00FD03FA" w:rsidRPr="009A3C14" w:rsidRDefault="00D8590F" w:rsidP="00204EB6">
      <w:pPr>
        <w:pStyle w:val="Sraopastraipa"/>
        <w:numPr>
          <w:ilvl w:val="2"/>
          <w:numId w:val="6"/>
        </w:numPr>
        <w:tabs>
          <w:tab w:val="left" w:pos="990"/>
          <w:tab w:val="left" w:pos="1276"/>
        </w:tabs>
        <w:spacing w:after="0" w:line="240" w:lineRule="auto"/>
        <w:ind w:left="0" w:firstLine="540"/>
        <w:jc w:val="both"/>
        <w:rPr>
          <w:rFonts w:ascii="Times New Roman" w:hAnsi="Times New Roman" w:cs="Times New Roman"/>
          <w:bCs/>
          <w:iCs/>
          <w:sz w:val="24"/>
          <w:szCs w:val="24"/>
          <w:u w:val="single"/>
        </w:rPr>
      </w:pPr>
      <w:r w:rsidRPr="009A3C14">
        <w:rPr>
          <w:rFonts w:ascii="Times New Roman" w:eastAsia="Calibri" w:hAnsi="Times New Roman" w:cs="Times New Roman"/>
          <w:bCs/>
          <w:iCs/>
          <w:sz w:val="24"/>
          <w:szCs w:val="24"/>
        </w:rPr>
        <w:t>pateikiami kvalifikuotu elektroniniu parašu pasirašyti elektroninėmis priemonėmis suformuoti dokumentai</w:t>
      </w:r>
      <w:r w:rsidR="00FD03FA" w:rsidRPr="009A3C14">
        <w:rPr>
          <w:rFonts w:ascii="Times New Roman" w:eastAsia="Calibri" w:hAnsi="Times New Roman" w:cs="Times New Roman"/>
          <w:bCs/>
          <w:iCs/>
          <w:sz w:val="24"/>
          <w:szCs w:val="24"/>
        </w:rPr>
        <w:t>;</w:t>
      </w:r>
    </w:p>
    <w:p w14:paraId="02D87521" w14:textId="0E6A0935" w:rsidR="006F5190" w:rsidRPr="009A3C14" w:rsidRDefault="00D8590F" w:rsidP="00204EB6">
      <w:pPr>
        <w:pStyle w:val="Sraopastraipa"/>
        <w:numPr>
          <w:ilvl w:val="2"/>
          <w:numId w:val="6"/>
        </w:numPr>
        <w:tabs>
          <w:tab w:val="left" w:pos="990"/>
          <w:tab w:val="left" w:pos="1276"/>
        </w:tabs>
        <w:spacing w:after="0" w:line="240" w:lineRule="auto"/>
        <w:ind w:left="0" w:firstLine="540"/>
        <w:jc w:val="both"/>
        <w:rPr>
          <w:rFonts w:ascii="Times New Roman" w:hAnsi="Times New Roman" w:cs="Times New Roman"/>
          <w:bCs/>
          <w:iCs/>
          <w:sz w:val="24"/>
          <w:szCs w:val="24"/>
          <w:u w:val="single"/>
        </w:rPr>
      </w:pPr>
      <w:r w:rsidRPr="009A3C14">
        <w:rPr>
          <w:rFonts w:ascii="Times New Roman" w:eastAsia="Calibri" w:hAnsi="Times New Roman" w:cs="Times New Roman"/>
          <w:bCs/>
          <w:iCs/>
          <w:sz w:val="24"/>
          <w:szCs w:val="24"/>
        </w:rPr>
        <w:t>skaitmeninės dokumentų kopijos (</w:t>
      </w:r>
      <w:r w:rsidRPr="009A3C14">
        <w:rPr>
          <w:rFonts w:ascii="Times New Roman" w:eastAsia="Calibri" w:hAnsi="Times New Roman" w:cs="Times New Roman"/>
          <w:iCs/>
          <w:sz w:val="24"/>
          <w:szCs w:val="24"/>
        </w:rPr>
        <w:t>fiziniu parašu tvirtinami dokumentai turi būti pateikiami pasirašyti ir nuskenuoti).</w:t>
      </w:r>
    </w:p>
    <w:p w14:paraId="6602056D" w14:textId="54DBB668" w:rsidR="0096678C" w:rsidRPr="009A3C14" w:rsidRDefault="0099696F" w:rsidP="00204EB6">
      <w:pPr>
        <w:pStyle w:val="Sraopastraipa"/>
        <w:numPr>
          <w:ilvl w:val="1"/>
          <w:numId w:val="6"/>
        </w:numPr>
        <w:tabs>
          <w:tab w:val="left" w:pos="990"/>
          <w:tab w:val="left" w:pos="1134"/>
        </w:tabs>
        <w:spacing w:after="0" w:line="20" w:lineRule="atLeast"/>
        <w:ind w:left="0" w:firstLine="540"/>
        <w:jc w:val="both"/>
        <w:rPr>
          <w:rFonts w:ascii="Times New Roman" w:hAnsi="Times New Roman" w:cs="Times New Roman"/>
          <w:sz w:val="24"/>
          <w:szCs w:val="24"/>
        </w:rPr>
      </w:pPr>
      <w:r w:rsidRPr="009A3C14">
        <w:rPr>
          <w:rFonts w:ascii="Times New Roman" w:hAnsi="Times New Roman" w:cs="Times New Roman"/>
          <w:sz w:val="24"/>
          <w:szCs w:val="24"/>
        </w:rPr>
        <w:t>P</w:t>
      </w:r>
      <w:r w:rsidR="0048587E" w:rsidRPr="009A3C14">
        <w:rPr>
          <w:rFonts w:ascii="Times New Roman" w:hAnsi="Times New Roman" w:cs="Times New Roman"/>
          <w:sz w:val="24"/>
          <w:szCs w:val="24"/>
        </w:rPr>
        <w:t>asiūlymas turi būti parengtas</w:t>
      </w:r>
      <w:r w:rsidR="00EE44B0" w:rsidRPr="009A3C14">
        <w:rPr>
          <w:rFonts w:ascii="Times New Roman" w:hAnsi="Times New Roman" w:cs="Times New Roman"/>
          <w:sz w:val="24"/>
          <w:szCs w:val="24"/>
        </w:rPr>
        <w:t xml:space="preserve">, </w:t>
      </w:r>
      <w:r w:rsidR="0048587E" w:rsidRPr="009A3C14">
        <w:rPr>
          <w:rFonts w:ascii="Times New Roman" w:hAnsi="Times New Roman" w:cs="Times New Roman"/>
          <w:sz w:val="24"/>
          <w:szCs w:val="24"/>
        </w:rPr>
        <w:t>lietuvių kalba</w:t>
      </w:r>
      <w:r w:rsidR="006F5190" w:rsidRPr="009A3C14">
        <w:rPr>
          <w:rFonts w:ascii="Times New Roman" w:hAnsi="Times New Roman" w:cs="Times New Roman"/>
          <w:sz w:val="24"/>
          <w:szCs w:val="24"/>
        </w:rPr>
        <w:t xml:space="preserve">. </w:t>
      </w:r>
      <w:r w:rsidR="00F17A1F" w:rsidRPr="009A3C14">
        <w:rPr>
          <w:rFonts w:ascii="Times New Roman" w:eastAsia="Arial" w:hAnsi="Times New Roman" w:cs="Times New Roman"/>
          <w:sz w:val="24"/>
          <w:szCs w:val="24"/>
        </w:rPr>
        <w:t>Jei kurie nors su pasiūlymu teikiami dokumentai parengti ne</w:t>
      </w:r>
      <w:r w:rsidR="001427AB" w:rsidRPr="009A3C14">
        <w:rPr>
          <w:rFonts w:ascii="Times New Roman" w:eastAsia="Arial" w:hAnsi="Times New Roman" w:cs="Times New Roman"/>
          <w:sz w:val="24"/>
          <w:szCs w:val="24"/>
        </w:rPr>
        <w:t xml:space="preserve"> ta kalba, kuria</w:t>
      </w:r>
      <w:r w:rsidR="00F17A1F" w:rsidRPr="009A3C14">
        <w:rPr>
          <w:rFonts w:ascii="Times New Roman" w:eastAsia="Arial" w:hAnsi="Times New Roman" w:cs="Times New Roman"/>
          <w:sz w:val="24"/>
          <w:szCs w:val="24"/>
        </w:rPr>
        <w:t xml:space="preserve"> </w:t>
      </w:r>
      <w:r w:rsidR="0BCA4ED4" w:rsidRPr="009A3C14">
        <w:rPr>
          <w:rFonts w:ascii="Times New Roman" w:eastAsia="Arial" w:hAnsi="Times New Roman" w:cs="Times New Roman"/>
          <w:sz w:val="24"/>
          <w:szCs w:val="24"/>
        </w:rPr>
        <w:t>reikalaujama</w:t>
      </w:r>
      <w:r w:rsidR="001427AB" w:rsidRPr="009A3C14">
        <w:rPr>
          <w:rFonts w:ascii="Times New Roman" w:eastAsia="Arial" w:hAnsi="Times New Roman" w:cs="Times New Roman"/>
          <w:sz w:val="24"/>
          <w:szCs w:val="24"/>
        </w:rPr>
        <w:t xml:space="preserve">, </w:t>
      </w:r>
      <w:r w:rsidR="003F1D78" w:rsidRPr="009A3C14">
        <w:rPr>
          <w:rFonts w:ascii="Times New Roman" w:eastAsia="Arial" w:hAnsi="Times New Roman" w:cs="Times New Roman"/>
          <w:sz w:val="24"/>
          <w:szCs w:val="24"/>
        </w:rPr>
        <w:t xml:space="preserve">turi būti pateiktas tikslus vertimas į </w:t>
      </w:r>
      <w:r w:rsidR="40DC6EFC" w:rsidRPr="009A3C14">
        <w:rPr>
          <w:rFonts w:ascii="Times New Roman" w:eastAsia="Arial" w:hAnsi="Times New Roman" w:cs="Times New Roman"/>
          <w:sz w:val="24"/>
          <w:szCs w:val="24"/>
        </w:rPr>
        <w:t>reikalaujamą</w:t>
      </w:r>
      <w:r w:rsidR="001427AB" w:rsidRPr="009A3C14">
        <w:rPr>
          <w:rFonts w:ascii="Times New Roman" w:eastAsia="Arial" w:hAnsi="Times New Roman" w:cs="Times New Roman"/>
          <w:sz w:val="24"/>
          <w:szCs w:val="24"/>
        </w:rPr>
        <w:t xml:space="preserve"> </w:t>
      </w:r>
      <w:r w:rsidR="00141BF1" w:rsidRPr="009A3C14">
        <w:rPr>
          <w:rFonts w:ascii="Times New Roman" w:eastAsia="Arial" w:hAnsi="Times New Roman" w:cs="Times New Roman"/>
          <w:sz w:val="24"/>
          <w:szCs w:val="24"/>
        </w:rPr>
        <w:t>kalbą</w:t>
      </w:r>
      <w:r w:rsidR="00F17A1F" w:rsidRPr="009A3C14">
        <w:rPr>
          <w:rFonts w:ascii="Times New Roman" w:eastAsia="Arial" w:hAnsi="Times New Roman" w:cs="Times New Roman"/>
          <w:sz w:val="24"/>
          <w:szCs w:val="24"/>
        </w:rPr>
        <w:t xml:space="preserve">. </w:t>
      </w:r>
      <w:r w:rsidR="0085364E" w:rsidRPr="009A3C14">
        <w:rPr>
          <w:rFonts w:ascii="Times New Roman" w:hAnsi="Times New Roman" w:cs="Times New Roman"/>
          <w:sz w:val="24"/>
          <w:szCs w:val="24"/>
        </w:rPr>
        <w:t>Perkančiaja</w:t>
      </w:r>
      <w:r w:rsidR="003A7984" w:rsidRPr="009A3C14">
        <w:rPr>
          <w:rFonts w:ascii="Times New Roman" w:hAnsi="Times New Roman" w:cs="Times New Roman"/>
          <w:sz w:val="24"/>
          <w:szCs w:val="24"/>
        </w:rPr>
        <w:t>m subjektui</w:t>
      </w:r>
      <w:r w:rsidR="0085364E" w:rsidRPr="009A3C14">
        <w:rPr>
          <w:rFonts w:ascii="Times New Roman" w:hAnsi="Times New Roman" w:cs="Times New Roman"/>
          <w:sz w:val="24"/>
          <w:szCs w:val="24"/>
        </w:rPr>
        <w:t xml:space="preserve"> turint įtarimų</w:t>
      </w:r>
      <w:r w:rsidR="0048587E" w:rsidRPr="009A3C14">
        <w:rPr>
          <w:rFonts w:ascii="Times New Roman" w:hAnsi="Times New Roman" w:cs="Times New Roman"/>
          <w:sz w:val="24"/>
          <w:szCs w:val="24"/>
        </w:rPr>
        <w:t xml:space="preserve"> dėl pasiūlyme pateikto dokumento vertimo kokybės ir (ar) jo atitikties dokumento originalo turiniui, </w:t>
      </w:r>
      <w:r w:rsidR="003A7984" w:rsidRPr="009A3C14">
        <w:rPr>
          <w:rFonts w:ascii="Times New Roman" w:hAnsi="Times New Roman" w:cs="Times New Roman"/>
          <w:sz w:val="24"/>
          <w:szCs w:val="24"/>
        </w:rPr>
        <w:t xml:space="preserve">perkantysis subjektas </w:t>
      </w:r>
      <w:r w:rsidR="0048587E" w:rsidRPr="009A3C14">
        <w:rPr>
          <w:rFonts w:ascii="Times New Roman" w:hAnsi="Times New Roman" w:cs="Times New Roman"/>
          <w:sz w:val="24"/>
          <w:szCs w:val="24"/>
        </w:rPr>
        <w:t>reikalauja pateikti vertimą atlikusio asmens parašu ir vertimų biuro antspaudu (jei turi) patvirtintą šio dokumento vertimą.</w:t>
      </w:r>
    </w:p>
    <w:p w14:paraId="4172BF9D" w14:textId="42E16373" w:rsidR="00380B99" w:rsidRPr="009A3C14" w:rsidRDefault="008D03B2" w:rsidP="00204EB6">
      <w:pPr>
        <w:pStyle w:val="Sraopastraipa"/>
        <w:numPr>
          <w:ilvl w:val="1"/>
          <w:numId w:val="6"/>
        </w:numPr>
        <w:tabs>
          <w:tab w:val="left" w:pos="990"/>
          <w:tab w:val="left" w:pos="1134"/>
        </w:tabs>
        <w:spacing w:after="0" w:line="20" w:lineRule="atLeast"/>
        <w:ind w:left="0" w:firstLine="540"/>
        <w:jc w:val="both"/>
        <w:rPr>
          <w:rFonts w:ascii="Times New Roman" w:hAnsi="Times New Roman" w:cs="Times New Roman"/>
          <w:sz w:val="24"/>
          <w:szCs w:val="24"/>
        </w:rPr>
      </w:pPr>
      <w:r w:rsidRPr="009A3C14">
        <w:rPr>
          <w:rFonts w:ascii="Times New Roman" w:hAnsi="Times New Roman" w:cs="Times New Roman"/>
          <w:sz w:val="24"/>
          <w:szCs w:val="24"/>
        </w:rPr>
        <w:t xml:space="preserve">Bendra </w:t>
      </w:r>
      <w:r w:rsidR="00BA6AB3" w:rsidRPr="009A3C14">
        <w:rPr>
          <w:rFonts w:ascii="Times New Roman" w:hAnsi="Times New Roman" w:cs="Times New Roman"/>
          <w:sz w:val="24"/>
          <w:szCs w:val="24"/>
        </w:rPr>
        <w:t>p</w:t>
      </w:r>
      <w:r w:rsidRPr="009A3C14">
        <w:rPr>
          <w:rFonts w:ascii="Times New Roman" w:hAnsi="Times New Roman" w:cs="Times New Roman"/>
          <w:sz w:val="24"/>
          <w:szCs w:val="24"/>
        </w:rPr>
        <w:t>asiūlymo kaina</w:t>
      </w:r>
      <w:r w:rsidR="00D247A7" w:rsidRPr="009A3C14">
        <w:rPr>
          <w:rFonts w:ascii="Times New Roman" w:hAnsi="Times New Roman" w:cs="Times New Roman"/>
          <w:sz w:val="24"/>
          <w:szCs w:val="24"/>
        </w:rPr>
        <w:t xml:space="preserve"> </w:t>
      </w:r>
      <w:r w:rsidR="008D3752" w:rsidRPr="009A3C14">
        <w:rPr>
          <w:rFonts w:ascii="Times New Roman" w:hAnsi="Times New Roman" w:cs="Times New Roman"/>
          <w:sz w:val="24"/>
          <w:szCs w:val="24"/>
        </w:rPr>
        <w:t xml:space="preserve">su PVM </w:t>
      </w:r>
      <w:r w:rsidR="000B049C" w:rsidRPr="009A3C14">
        <w:rPr>
          <w:rFonts w:ascii="Times New Roman" w:hAnsi="Times New Roman" w:cs="Times New Roman"/>
          <w:sz w:val="24"/>
          <w:szCs w:val="24"/>
        </w:rPr>
        <w:t xml:space="preserve">turi būti nurodoma </w:t>
      </w:r>
      <w:r w:rsidR="00D247A7" w:rsidRPr="009A3C14">
        <w:rPr>
          <w:rFonts w:ascii="Times New Roman" w:hAnsi="Times New Roman" w:cs="Times New Roman"/>
          <w:sz w:val="24"/>
          <w:szCs w:val="24"/>
        </w:rPr>
        <w:t xml:space="preserve">dviejų skaičių po kablelio tikslumu. </w:t>
      </w:r>
      <w:r w:rsidR="00B75F6D" w:rsidRPr="009A3C14">
        <w:rPr>
          <w:rFonts w:ascii="Times New Roman" w:hAnsi="Times New Roman" w:cs="Times New Roman"/>
          <w:sz w:val="24"/>
          <w:szCs w:val="24"/>
        </w:rPr>
        <w:t xml:space="preserve">Šią kainą sudarančios </w:t>
      </w:r>
      <w:bookmarkStart w:id="20" w:name="_Hlk195624159"/>
      <w:r w:rsidR="00B75F6D" w:rsidRPr="009A3C14">
        <w:rPr>
          <w:rFonts w:ascii="Times New Roman" w:hAnsi="Times New Roman" w:cs="Times New Roman"/>
          <w:sz w:val="24"/>
          <w:szCs w:val="24"/>
        </w:rPr>
        <w:t>kainos sudedamosios dalys</w:t>
      </w:r>
      <w:bookmarkEnd w:id="20"/>
      <w:r w:rsidR="00B75F6D" w:rsidRPr="009A3C14">
        <w:rPr>
          <w:rFonts w:ascii="Times New Roman" w:hAnsi="Times New Roman" w:cs="Times New Roman"/>
          <w:sz w:val="24"/>
          <w:szCs w:val="24"/>
        </w:rPr>
        <w:t xml:space="preserve"> ar įkainiai gali būti išreikštos </w:t>
      </w:r>
      <w:r w:rsidR="00DD058A" w:rsidRPr="009A3C14">
        <w:rPr>
          <w:rFonts w:ascii="Times New Roman" w:hAnsi="Times New Roman" w:cs="Times New Roman"/>
          <w:sz w:val="24"/>
          <w:szCs w:val="24"/>
        </w:rPr>
        <w:t xml:space="preserve">ir daugiau (bet ne daugiau kaip keturių) </w:t>
      </w:r>
      <w:r w:rsidR="00B75F6D" w:rsidRPr="009A3C14">
        <w:rPr>
          <w:rFonts w:ascii="Times New Roman" w:hAnsi="Times New Roman" w:cs="Times New Roman"/>
          <w:sz w:val="24"/>
          <w:szCs w:val="24"/>
        </w:rPr>
        <w:t>skaičių po</w:t>
      </w:r>
      <w:r w:rsidR="00DD058A" w:rsidRPr="009A3C14">
        <w:rPr>
          <w:rFonts w:ascii="Times New Roman" w:hAnsi="Times New Roman" w:cs="Times New Roman"/>
          <w:sz w:val="24"/>
          <w:szCs w:val="24"/>
        </w:rPr>
        <w:t xml:space="preserve"> kablelio</w:t>
      </w:r>
      <w:r w:rsidR="00B75F6D" w:rsidRPr="009A3C14">
        <w:rPr>
          <w:rFonts w:ascii="Times New Roman" w:hAnsi="Times New Roman" w:cs="Times New Roman"/>
          <w:sz w:val="24"/>
          <w:szCs w:val="24"/>
        </w:rPr>
        <w:t xml:space="preserve"> </w:t>
      </w:r>
      <w:r w:rsidR="00DD058A" w:rsidRPr="009A3C14">
        <w:rPr>
          <w:rFonts w:ascii="Times New Roman" w:hAnsi="Times New Roman" w:cs="Times New Roman"/>
          <w:sz w:val="24"/>
          <w:szCs w:val="24"/>
        </w:rPr>
        <w:t>tikslumu</w:t>
      </w:r>
      <w:r w:rsidR="00B75F6D" w:rsidRPr="009A3C14">
        <w:rPr>
          <w:rFonts w:ascii="Times New Roman" w:hAnsi="Times New Roman" w:cs="Times New Roman"/>
          <w:sz w:val="24"/>
          <w:szCs w:val="24"/>
        </w:rPr>
        <w:t>.</w:t>
      </w:r>
      <w:r w:rsidR="00D67E0D" w:rsidRPr="009A3C14">
        <w:rPr>
          <w:rFonts w:ascii="Times New Roman" w:hAnsi="Times New Roman" w:cs="Times New Roman"/>
          <w:sz w:val="24"/>
          <w:szCs w:val="24"/>
        </w:rPr>
        <w:t xml:space="preserve"> Kainą sudarančios kainos sudedamosios dalys nurodomos kartu su pasiūlymu privalomu pateikti </w:t>
      </w:r>
      <w:r w:rsidR="009A3C14" w:rsidRPr="009A3C14">
        <w:rPr>
          <w:rFonts w:ascii="Times New Roman" w:hAnsi="Times New Roman" w:cs="Times New Roman"/>
          <w:sz w:val="24"/>
          <w:szCs w:val="24"/>
        </w:rPr>
        <w:t>Ž</w:t>
      </w:r>
      <w:r w:rsidR="00D67E0D" w:rsidRPr="009A3C14">
        <w:rPr>
          <w:rFonts w:ascii="Times New Roman" w:hAnsi="Times New Roman" w:cs="Times New Roman"/>
          <w:sz w:val="24"/>
          <w:szCs w:val="24"/>
        </w:rPr>
        <w:t>iniaraštyje, parengtame pagal specialiųjų sąlygų 1</w:t>
      </w:r>
      <w:r w:rsidR="00FE2B44" w:rsidRPr="009A3C14">
        <w:rPr>
          <w:rFonts w:ascii="Times New Roman" w:hAnsi="Times New Roman" w:cs="Times New Roman"/>
          <w:sz w:val="24"/>
          <w:szCs w:val="24"/>
        </w:rPr>
        <w:t>2</w:t>
      </w:r>
      <w:r w:rsidR="00D67E0D" w:rsidRPr="009A3C14">
        <w:rPr>
          <w:rFonts w:ascii="Times New Roman" w:hAnsi="Times New Roman" w:cs="Times New Roman"/>
          <w:sz w:val="24"/>
          <w:szCs w:val="24"/>
        </w:rPr>
        <w:t xml:space="preserve"> priedu. Nepateikus šio privalomo priedo tiekėjo pasiūlymas laikomas netinkamu ir neatitinkančių pirkimo dokumentų reikalavimų ir atmetamas. </w:t>
      </w:r>
    </w:p>
    <w:p w14:paraId="22059CDA" w14:textId="79D6B658" w:rsidR="003A0EC0" w:rsidRPr="009A3C14" w:rsidRDefault="003A0EC0" w:rsidP="00204EB6">
      <w:pPr>
        <w:pStyle w:val="Sraopastraipa"/>
        <w:numPr>
          <w:ilvl w:val="1"/>
          <w:numId w:val="6"/>
        </w:numPr>
        <w:tabs>
          <w:tab w:val="left" w:pos="990"/>
          <w:tab w:val="left" w:pos="1134"/>
        </w:tabs>
        <w:spacing w:after="0" w:line="20" w:lineRule="atLeast"/>
        <w:ind w:left="0" w:firstLine="540"/>
        <w:jc w:val="both"/>
        <w:rPr>
          <w:rFonts w:ascii="Times New Roman" w:hAnsi="Times New Roman" w:cs="Times New Roman"/>
          <w:sz w:val="24"/>
          <w:szCs w:val="24"/>
        </w:rPr>
      </w:pPr>
      <w:r w:rsidRPr="009A3C14">
        <w:rPr>
          <w:rFonts w:ascii="Times New Roman" w:hAnsi="Times New Roman" w:cs="Times New Roman"/>
          <w:sz w:val="24"/>
          <w:szCs w:val="24"/>
        </w:rPr>
        <w:t>Tiekėjų</w:t>
      </w:r>
      <w:r w:rsidRPr="009A3C14">
        <w:rPr>
          <w:rFonts w:ascii="Times New Roman" w:eastAsia="Arial" w:hAnsi="Times New Roman" w:cs="Times New Roman"/>
          <w:sz w:val="24"/>
          <w:szCs w:val="24"/>
        </w:rPr>
        <w:t xml:space="preserve"> </w:t>
      </w:r>
      <w:r w:rsidR="00A217B2" w:rsidRPr="009A3C14">
        <w:rPr>
          <w:rFonts w:ascii="Times New Roman" w:eastAsia="Arial" w:hAnsi="Times New Roman" w:cs="Times New Roman"/>
          <w:sz w:val="24"/>
          <w:szCs w:val="24"/>
        </w:rPr>
        <w:t>p</w:t>
      </w:r>
      <w:r w:rsidRPr="009A3C14">
        <w:rPr>
          <w:rFonts w:ascii="Times New Roman" w:eastAsia="Arial" w:hAnsi="Times New Roman" w:cs="Times New Roman"/>
          <w:sz w:val="24"/>
          <w:szCs w:val="24"/>
        </w:rPr>
        <w:t xml:space="preserve">asiūlymuose nurodytos kainos bus vertinamos </w:t>
      </w:r>
      <w:r w:rsidRPr="009A3C14">
        <w:rPr>
          <w:rFonts w:ascii="Times New Roman" w:hAnsi="Times New Roman" w:cs="Times New Roman"/>
          <w:sz w:val="24"/>
          <w:szCs w:val="24"/>
        </w:rPr>
        <w:t>ir lyginamos su visais mokesčiais, įskaitant PVM</w:t>
      </w:r>
      <w:r w:rsidR="009A3C14" w:rsidRPr="009A3C14">
        <w:rPr>
          <w:rFonts w:ascii="Times New Roman" w:hAnsi="Times New Roman" w:cs="Times New Roman"/>
          <w:sz w:val="24"/>
          <w:szCs w:val="24"/>
        </w:rPr>
        <w:t xml:space="preserve">. </w:t>
      </w:r>
    </w:p>
    <w:p w14:paraId="7A15AE0A" w14:textId="548AD59B" w:rsidR="00EE1C85" w:rsidRPr="009A3C14" w:rsidRDefault="00EE1C85" w:rsidP="007436C6">
      <w:pPr>
        <w:pStyle w:val="Antrat1"/>
        <w:numPr>
          <w:ilvl w:val="0"/>
          <w:numId w:val="43"/>
        </w:numPr>
        <w:tabs>
          <w:tab w:val="left" w:pos="630"/>
        </w:tabs>
        <w:spacing w:before="240" w:line="20" w:lineRule="atLeast"/>
        <w:rPr>
          <w:rFonts w:ascii="Times New Roman" w:hAnsi="Times New Roman" w:cs="Times New Roman"/>
          <w:b/>
          <w:bCs/>
          <w:sz w:val="32"/>
          <w:szCs w:val="3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6580496"/>
      <w:bookmarkEnd w:id="19"/>
      <w:bookmarkEnd w:id="21"/>
      <w:bookmarkEnd w:id="22"/>
      <w:bookmarkEnd w:id="23"/>
      <w:bookmarkEnd w:id="24"/>
      <w:bookmarkEnd w:id="25"/>
      <w:r w:rsidRPr="009A3C14">
        <w:rPr>
          <w:rFonts w:ascii="Times New Roman" w:hAnsi="Times New Roman" w:cs="Times New Roman"/>
          <w:b/>
          <w:bCs/>
          <w:sz w:val="32"/>
          <w:szCs w:val="32"/>
        </w:rPr>
        <w:t>Pasiūlymo galiojimo užtikrinimas</w:t>
      </w:r>
      <w:bookmarkEnd w:id="26"/>
      <w:bookmarkEnd w:id="27"/>
      <w:bookmarkEnd w:id="28"/>
    </w:p>
    <w:p w14:paraId="71A460E9" w14:textId="75C8FC61" w:rsidR="007436C6" w:rsidRPr="00C318FB" w:rsidRDefault="007436C6" w:rsidP="009A3C14">
      <w:pPr>
        <w:pStyle w:val="Sraopastraipa"/>
        <w:numPr>
          <w:ilvl w:val="1"/>
          <w:numId w:val="43"/>
        </w:numPr>
        <w:tabs>
          <w:tab w:val="left" w:pos="990"/>
          <w:tab w:val="left" w:pos="1170"/>
        </w:tabs>
        <w:spacing w:after="0" w:line="240" w:lineRule="auto"/>
        <w:ind w:left="0" w:firstLine="540"/>
        <w:jc w:val="both"/>
        <w:rPr>
          <w:rFonts w:ascii="Times New Roman" w:eastAsia="Calibri" w:hAnsi="Times New Roman" w:cs="Times New Roman"/>
          <w:i/>
          <w:iCs/>
          <w:sz w:val="24"/>
          <w:szCs w:val="24"/>
        </w:rPr>
      </w:pPr>
      <w:bookmarkStart w:id="29" w:name="_Ref39658218"/>
      <w:bookmarkStart w:id="30" w:name="_Ref39658226"/>
      <w:bookmarkStart w:id="31" w:name="_Ref39658248"/>
      <w:bookmarkStart w:id="32" w:name="_Ref39658251"/>
      <w:bookmarkStart w:id="33" w:name="_Ref39485250"/>
      <w:bookmarkStart w:id="34" w:name="_Ref39485258"/>
      <w:r w:rsidRPr="00C318FB">
        <w:rPr>
          <w:rFonts w:ascii="Times New Roman" w:hAnsi="Times New Roman" w:cs="Times New Roman"/>
          <w:sz w:val="24"/>
          <w:szCs w:val="24"/>
        </w:rPr>
        <w:t xml:space="preserve">Tiekėjas privalo užtikrinti savo pasiūlymo galiojimą ne mažesne kaip </w:t>
      </w:r>
      <w:r w:rsidR="00B83506">
        <w:rPr>
          <w:rFonts w:ascii="Times New Roman" w:hAnsi="Times New Roman" w:cs="Times New Roman"/>
          <w:sz w:val="24"/>
          <w:szCs w:val="24"/>
        </w:rPr>
        <w:t>24</w:t>
      </w:r>
      <w:r w:rsidR="005B03A9" w:rsidRPr="00C318FB">
        <w:rPr>
          <w:rFonts w:ascii="Times New Roman" w:hAnsi="Times New Roman" w:cs="Times New Roman"/>
          <w:sz w:val="24"/>
          <w:szCs w:val="24"/>
        </w:rPr>
        <w:t>00,00 (</w:t>
      </w:r>
      <w:r w:rsidR="00B83506">
        <w:rPr>
          <w:rFonts w:ascii="Times New Roman" w:hAnsi="Times New Roman" w:cs="Times New Roman"/>
          <w:sz w:val="24"/>
          <w:szCs w:val="24"/>
        </w:rPr>
        <w:t>du tūkstančiai keturi šimtai</w:t>
      </w:r>
      <w:r w:rsidR="005B03A9" w:rsidRPr="00C318FB">
        <w:rPr>
          <w:rFonts w:ascii="Times New Roman" w:hAnsi="Times New Roman" w:cs="Times New Roman"/>
          <w:sz w:val="24"/>
          <w:szCs w:val="24"/>
        </w:rPr>
        <w:t>)</w:t>
      </w:r>
      <w:r w:rsidR="000F4DE1" w:rsidRPr="00C318FB">
        <w:rPr>
          <w:rFonts w:ascii="Times New Roman" w:hAnsi="Times New Roman" w:cs="Times New Roman"/>
          <w:sz w:val="24"/>
          <w:szCs w:val="24"/>
        </w:rPr>
        <w:t xml:space="preserve"> Eur </w:t>
      </w:r>
      <w:r w:rsidRPr="00C318FB">
        <w:rPr>
          <w:rFonts w:ascii="Times New Roman" w:hAnsi="Times New Roman" w:cs="Times New Roman"/>
          <w:sz w:val="24"/>
          <w:szCs w:val="24"/>
        </w:rPr>
        <w:t xml:space="preserve">vienu iš šių būdų: </w:t>
      </w:r>
    </w:p>
    <w:p w14:paraId="4A26BEB5" w14:textId="2B14C00F" w:rsidR="007436C6" w:rsidRPr="007111A6" w:rsidRDefault="007436C6" w:rsidP="009A3C14">
      <w:pPr>
        <w:pStyle w:val="Sraopastraipa"/>
        <w:numPr>
          <w:ilvl w:val="2"/>
          <w:numId w:val="44"/>
        </w:numPr>
        <w:tabs>
          <w:tab w:val="left" w:pos="990"/>
          <w:tab w:val="left" w:pos="1170"/>
        </w:tabs>
        <w:spacing w:after="0" w:line="240" w:lineRule="auto"/>
        <w:ind w:left="0" w:firstLine="540"/>
        <w:jc w:val="both"/>
        <w:rPr>
          <w:rFonts w:ascii="Times New Roman" w:eastAsia="Calibri" w:hAnsi="Times New Roman" w:cs="Times New Roman"/>
          <w:i/>
          <w:iCs/>
          <w:color w:val="7030A0"/>
          <w:sz w:val="24"/>
          <w:szCs w:val="24"/>
        </w:rPr>
      </w:pPr>
      <w:r w:rsidRPr="002A49AC">
        <w:rPr>
          <w:rFonts w:ascii="Times New Roman" w:hAnsi="Times New Roman" w:cs="Times New Roman"/>
          <w:sz w:val="24"/>
          <w:szCs w:val="24"/>
        </w:rPr>
        <w:t xml:space="preserve">Lietuvos Respublikoje ar užsienyje </w:t>
      </w:r>
      <w:r w:rsidRPr="007111A6">
        <w:rPr>
          <w:rFonts w:ascii="Times New Roman" w:hAnsi="Times New Roman" w:cs="Times New Roman"/>
          <w:sz w:val="24"/>
          <w:szCs w:val="24"/>
        </w:rPr>
        <w:t>registruoto banko ar kitos finansų institucijos garantija</w:t>
      </w:r>
      <w:r w:rsidR="002A49AC" w:rsidRPr="007111A6">
        <w:rPr>
          <w:rFonts w:ascii="Times New Roman" w:hAnsi="Times New Roman" w:cs="Times New Roman"/>
          <w:sz w:val="24"/>
          <w:szCs w:val="24"/>
        </w:rPr>
        <w:t xml:space="preserve"> ar </w:t>
      </w:r>
      <w:r w:rsidR="00D76963" w:rsidRPr="007111A6">
        <w:rPr>
          <w:rFonts w:ascii="Times New Roman" w:hAnsi="Times New Roman" w:cs="Times New Roman"/>
          <w:sz w:val="24"/>
          <w:szCs w:val="24"/>
        </w:rPr>
        <w:t xml:space="preserve">draudimo bendrovės laidavimas (pirmojo </w:t>
      </w:r>
      <w:r w:rsidR="002A49AC" w:rsidRPr="007111A6">
        <w:rPr>
          <w:rFonts w:ascii="Times New Roman" w:hAnsi="Times New Roman" w:cs="Times New Roman"/>
          <w:sz w:val="24"/>
          <w:szCs w:val="24"/>
        </w:rPr>
        <w:t>pareikalavimo</w:t>
      </w:r>
      <w:r w:rsidR="00D76963" w:rsidRPr="007111A6">
        <w:rPr>
          <w:rFonts w:ascii="Times New Roman" w:hAnsi="Times New Roman" w:cs="Times New Roman"/>
          <w:sz w:val="24"/>
          <w:szCs w:val="24"/>
        </w:rPr>
        <w:t>)</w:t>
      </w:r>
      <w:r w:rsidRPr="007111A6">
        <w:rPr>
          <w:rFonts w:ascii="Times New Roman" w:hAnsi="Times New Roman" w:cs="Times New Roman"/>
          <w:sz w:val="24"/>
          <w:szCs w:val="24"/>
        </w:rPr>
        <w:t xml:space="preserve">. </w:t>
      </w:r>
    </w:p>
    <w:p w14:paraId="4B6F0D87" w14:textId="406A64D0" w:rsidR="007436C6" w:rsidRPr="007111A6" w:rsidRDefault="007436C6" w:rsidP="009A3C14">
      <w:pPr>
        <w:pStyle w:val="Sraopastraipa"/>
        <w:numPr>
          <w:ilvl w:val="2"/>
          <w:numId w:val="44"/>
        </w:numPr>
        <w:tabs>
          <w:tab w:val="left" w:pos="990"/>
          <w:tab w:val="left" w:pos="1170"/>
        </w:tabs>
        <w:spacing w:after="0" w:line="240" w:lineRule="auto"/>
        <w:ind w:left="0" w:firstLine="540"/>
        <w:jc w:val="both"/>
        <w:rPr>
          <w:rFonts w:ascii="Times New Roman" w:eastAsia="Calibri" w:hAnsi="Times New Roman" w:cs="Times New Roman"/>
          <w:i/>
          <w:iCs/>
          <w:color w:val="7030A0"/>
          <w:sz w:val="24"/>
          <w:szCs w:val="24"/>
        </w:rPr>
      </w:pPr>
      <w:r w:rsidRPr="007111A6">
        <w:rPr>
          <w:rFonts w:ascii="Times New Roman" w:hAnsi="Times New Roman" w:cs="Times New Roman"/>
          <w:sz w:val="24"/>
          <w:szCs w:val="24"/>
        </w:rPr>
        <w:t>Užstatu</w:t>
      </w:r>
      <w:r w:rsidRPr="007111A6">
        <w:rPr>
          <w:rFonts w:ascii="Times New Roman" w:eastAsia="Calibri" w:hAnsi="Times New Roman" w:cs="Times New Roman"/>
          <w:sz w:val="24"/>
          <w:szCs w:val="24"/>
        </w:rPr>
        <w:t xml:space="preserve">, jį pervedant (sumokant) į perkančiojo subjekto sąskaitą </w:t>
      </w:r>
      <w:r w:rsidR="002A49AC" w:rsidRPr="007111A6">
        <w:rPr>
          <w:rFonts w:ascii="Times New Roman" w:eastAsia="Calibri" w:hAnsi="Times New Roman" w:cs="Times New Roman"/>
          <w:sz w:val="24"/>
          <w:szCs w:val="24"/>
        </w:rPr>
        <w:t xml:space="preserve">banke </w:t>
      </w:r>
      <w:r w:rsidRPr="007111A6">
        <w:rPr>
          <w:rFonts w:ascii="Times New Roman" w:eastAsia="Calibri" w:hAnsi="Times New Roman" w:cs="Times New Roman"/>
          <w:b/>
          <w:bCs/>
          <w:color w:val="EE0000"/>
          <w:sz w:val="24"/>
          <w:szCs w:val="24"/>
        </w:rPr>
        <w:t>Nr. LT......</w:t>
      </w:r>
      <w:r w:rsidRPr="007111A6">
        <w:rPr>
          <w:rFonts w:ascii="Times New Roman" w:eastAsia="Calibri" w:hAnsi="Times New Roman" w:cs="Times New Roman"/>
          <w:color w:val="EE0000"/>
          <w:sz w:val="24"/>
          <w:szCs w:val="24"/>
        </w:rPr>
        <w:t xml:space="preserve"> </w:t>
      </w:r>
    </w:p>
    <w:p w14:paraId="7E66E3D5" w14:textId="77777777" w:rsidR="007436C6" w:rsidRPr="007111A6" w:rsidRDefault="007436C6" w:rsidP="009A3C14">
      <w:pPr>
        <w:pStyle w:val="Sraopastraipa"/>
        <w:numPr>
          <w:ilvl w:val="1"/>
          <w:numId w:val="43"/>
        </w:numPr>
        <w:tabs>
          <w:tab w:val="left" w:pos="990"/>
          <w:tab w:val="left" w:pos="1170"/>
          <w:tab w:val="left" w:pos="1350"/>
        </w:tabs>
        <w:spacing w:after="0" w:line="240" w:lineRule="auto"/>
        <w:ind w:left="0" w:firstLine="540"/>
        <w:jc w:val="both"/>
        <w:rPr>
          <w:rFonts w:ascii="Times New Roman" w:hAnsi="Times New Roman" w:cs="Times New Roman"/>
          <w:sz w:val="24"/>
          <w:szCs w:val="24"/>
        </w:rPr>
      </w:pPr>
      <w:r w:rsidRPr="007111A6">
        <w:rPr>
          <w:rFonts w:ascii="Times New Roman" w:hAnsi="Times New Roman" w:cs="Times New Roman"/>
          <w:sz w:val="24"/>
          <w:szCs w:val="24"/>
        </w:rPr>
        <w:t xml:space="preserve">Dalyvis netenka pasiūlymo galiojimo užtikrinimo esant bent vienai šių sąlygų: </w:t>
      </w:r>
    </w:p>
    <w:p w14:paraId="4C3F62E1" w14:textId="77777777" w:rsidR="007436C6" w:rsidRPr="002A49AC" w:rsidRDefault="007436C6" w:rsidP="009A3C14">
      <w:pPr>
        <w:pStyle w:val="Sraopastraipa"/>
        <w:numPr>
          <w:ilvl w:val="2"/>
          <w:numId w:val="43"/>
        </w:numPr>
        <w:tabs>
          <w:tab w:val="left" w:pos="990"/>
          <w:tab w:val="left" w:pos="1170"/>
          <w:tab w:val="left" w:pos="1350"/>
        </w:tabs>
        <w:spacing w:after="0" w:line="240" w:lineRule="auto"/>
        <w:ind w:left="0" w:firstLine="540"/>
        <w:jc w:val="both"/>
        <w:rPr>
          <w:rFonts w:ascii="Times New Roman" w:hAnsi="Times New Roman" w:cs="Times New Roman"/>
          <w:sz w:val="24"/>
          <w:szCs w:val="24"/>
        </w:rPr>
      </w:pPr>
      <w:r w:rsidRPr="007111A6">
        <w:rPr>
          <w:rFonts w:ascii="Times New Roman" w:hAnsi="Times New Roman" w:cs="Times New Roman"/>
          <w:sz w:val="24"/>
          <w:szCs w:val="24"/>
        </w:rPr>
        <w:t>Pasiūlymo galiojimo laikotarpiu tiekėjas atsisako savo pasiūlymo arba jo dalies (pasiūlyme</w:t>
      </w:r>
      <w:r w:rsidRPr="002A49AC">
        <w:rPr>
          <w:rFonts w:ascii="Times New Roman" w:hAnsi="Times New Roman" w:cs="Times New Roman"/>
          <w:sz w:val="24"/>
          <w:szCs w:val="24"/>
        </w:rPr>
        <w:t xml:space="preserve"> nurodyto pirkimo objekto, jo kiekio (apimties), siūlomų kainų, tiekimo ar mokėjimo terminų, kitų pasiūlyme nurodytų sąlygų);</w:t>
      </w:r>
    </w:p>
    <w:p w14:paraId="36C13F5C" w14:textId="77777777" w:rsidR="007436C6" w:rsidRPr="002A49AC" w:rsidRDefault="007436C6" w:rsidP="009A3C14">
      <w:pPr>
        <w:pStyle w:val="Sraopastraipa"/>
        <w:numPr>
          <w:ilvl w:val="2"/>
          <w:numId w:val="43"/>
        </w:numPr>
        <w:tabs>
          <w:tab w:val="left" w:pos="990"/>
          <w:tab w:val="left" w:pos="1170"/>
          <w:tab w:val="left" w:pos="1350"/>
        </w:tabs>
        <w:spacing w:after="0" w:line="240" w:lineRule="auto"/>
        <w:ind w:left="0" w:firstLine="540"/>
        <w:jc w:val="both"/>
        <w:rPr>
          <w:rFonts w:ascii="Times New Roman" w:hAnsi="Times New Roman" w:cs="Times New Roman"/>
          <w:sz w:val="24"/>
          <w:szCs w:val="24"/>
        </w:rPr>
      </w:pPr>
      <w:r w:rsidRPr="002A49AC">
        <w:rPr>
          <w:rFonts w:ascii="Times New Roman" w:hAnsi="Times New Roman" w:cs="Times New Roman"/>
          <w:sz w:val="24"/>
          <w:szCs w:val="24"/>
        </w:rPr>
        <w:t>Perkančiajam subjektui paprašius pagrįsti neįprastai mažą kainą, tiekėjas nepateikia jokio pagrindimo;</w:t>
      </w:r>
    </w:p>
    <w:p w14:paraId="2EA87C4C" w14:textId="1F3E213A" w:rsidR="007436C6" w:rsidRPr="00C35D4F" w:rsidRDefault="007436C6" w:rsidP="009A3C14">
      <w:pPr>
        <w:pStyle w:val="Sraopastraipa"/>
        <w:numPr>
          <w:ilvl w:val="2"/>
          <w:numId w:val="43"/>
        </w:numPr>
        <w:tabs>
          <w:tab w:val="left" w:pos="990"/>
          <w:tab w:val="left" w:pos="1170"/>
          <w:tab w:val="left" w:pos="1350"/>
        </w:tabs>
        <w:spacing w:after="0" w:line="240" w:lineRule="auto"/>
        <w:ind w:left="0" w:firstLine="540"/>
        <w:jc w:val="both"/>
        <w:rPr>
          <w:rFonts w:ascii="Times New Roman" w:hAnsi="Times New Roman" w:cs="Times New Roman"/>
          <w:sz w:val="24"/>
          <w:szCs w:val="24"/>
        </w:rPr>
      </w:pPr>
      <w:r w:rsidRPr="00C35D4F">
        <w:rPr>
          <w:rFonts w:ascii="Times New Roman" w:hAnsi="Times New Roman" w:cs="Times New Roman"/>
          <w:sz w:val="24"/>
          <w:szCs w:val="24"/>
        </w:rPr>
        <w:t xml:space="preserve">tiekėjas iki perkančiojo subjekto nurodyto termino pabaigos nepateikia prašomos informacijos dėl pateikto pasiūlymo patikslinimo, papildymo arba paaiškinimo, ar aritmetinių klaidų </w:t>
      </w:r>
      <w:r w:rsidRPr="00C35D4F">
        <w:rPr>
          <w:rFonts w:ascii="Times New Roman" w:hAnsi="Times New Roman" w:cs="Times New Roman"/>
          <w:sz w:val="24"/>
          <w:szCs w:val="24"/>
        </w:rPr>
        <w:lastRenderedPageBreak/>
        <w:t>ištaisymo, nepateikia prašomų pašalinimo pagrindų nebuvimo ir/ar kvalifikaciją pagrindžiančių dokumentų;</w:t>
      </w:r>
    </w:p>
    <w:p w14:paraId="10B53B37" w14:textId="5C1E4F74" w:rsidR="007436C6" w:rsidRPr="00C35D4F" w:rsidRDefault="007436C6" w:rsidP="009A3C14">
      <w:pPr>
        <w:pStyle w:val="Sraopastraipa"/>
        <w:numPr>
          <w:ilvl w:val="1"/>
          <w:numId w:val="43"/>
        </w:numPr>
        <w:tabs>
          <w:tab w:val="left" w:pos="990"/>
          <w:tab w:val="left" w:pos="1170"/>
          <w:tab w:val="left" w:pos="1350"/>
        </w:tabs>
        <w:spacing w:after="120" w:line="20" w:lineRule="atLeast"/>
        <w:ind w:left="0" w:firstLine="540"/>
        <w:jc w:val="both"/>
        <w:rPr>
          <w:rFonts w:ascii="Times New Roman" w:hAnsi="Times New Roman" w:cs="Times New Roman"/>
          <w:sz w:val="24"/>
          <w:szCs w:val="24"/>
        </w:rPr>
      </w:pPr>
      <w:r w:rsidRPr="00C35D4F">
        <w:rPr>
          <w:rFonts w:ascii="Times New Roman" w:hAnsi="Times New Roman" w:cs="Times New Roman"/>
          <w:sz w:val="24"/>
          <w:szCs w:val="24"/>
        </w:rPr>
        <w:t>Pasiūlymo galiojimo užtikrinimą patvirtinančiame dokumente (garantijoje</w:t>
      </w:r>
      <w:r w:rsidR="00C35D4F" w:rsidRPr="00C35D4F">
        <w:rPr>
          <w:rFonts w:ascii="Times New Roman" w:hAnsi="Times New Roman" w:cs="Times New Roman"/>
          <w:sz w:val="24"/>
          <w:szCs w:val="24"/>
        </w:rPr>
        <w:t>, draudimo laidavime</w:t>
      </w:r>
      <w:r w:rsidRPr="00C35D4F">
        <w:rPr>
          <w:rFonts w:ascii="Times New Roman" w:hAnsi="Times New Roman" w:cs="Times New Roman"/>
          <w:sz w:val="24"/>
          <w:szCs w:val="24"/>
        </w:rPr>
        <w:t>) turi būti nurodytas banko ar kitos finansų institucijos</w:t>
      </w:r>
      <w:r w:rsidR="00C35D4F" w:rsidRPr="00C35D4F">
        <w:rPr>
          <w:rFonts w:ascii="Times New Roman" w:hAnsi="Times New Roman" w:cs="Times New Roman"/>
          <w:sz w:val="24"/>
          <w:szCs w:val="24"/>
        </w:rPr>
        <w:t>, draudimo bendrovės</w:t>
      </w:r>
      <w:r w:rsidRPr="00C35D4F">
        <w:rPr>
          <w:rFonts w:ascii="Times New Roman" w:hAnsi="Times New Roman" w:cs="Times New Roman"/>
          <w:sz w:val="24"/>
          <w:szCs w:val="24"/>
        </w:rPr>
        <w:t xml:space="preserve"> įsipareigojimas neatšaukiamai ir besąlygiškai sumokėti Perkančiajam subjektui garantijoje nurodytą sumą (kuri ne mažesnė, nei nurodyta 7.1 p.) per 10 (dešimt) darbo dienų po pirmo raštiško pareikalavimo, neprivalant pagrįsti savo reikalavimų, tik savo rašte nurodžius, kad yra viena ar kelios iš 7.2 punkte nurodytų aplinkybių, nurodydamas tą aplinkybę </w:t>
      </w:r>
      <w:r w:rsidR="00C35D4F" w:rsidRPr="00C35D4F">
        <w:rPr>
          <w:rFonts w:ascii="Times New Roman" w:hAnsi="Times New Roman" w:cs="Times New Roman"/>
          <w:sz w:val="24"/>
          <w:szCs w:val="24"/>
        </w:rPr>
        <w:t>(-</w:t>
      </w:r>
      <w:r w:rsidRPr="00C35D4F">
        <w:rPr>
          <w:rFonts w:ascii="Times New Roman" w:hAnsi="Times New Roman" w:cs="Times New Roman"/>
          <w:sz w:val="24"/>
          <w:szCs w:val="24"/>
        </w:rPr>
        <w:t>es</w:t>
      </w:r>
      <w:r w:rsidR="00C35D4F" w:rsidRPr="00C35D4F">
        <w:rPr>
          <w:rFonts w:ascii="Times New Roman" w:hAnsi="Times New Roman" w:cs="Times New Roman"/>
          <w:sz w:val="24"/>
          <w:szCs w:val="24"/>
        </w:rPr>
        <w:t>)</w:t>
      </w:r>
      <w:r w:rsidRPr="00C35D4F">
        <w:rPr>
          <w:rFonts w:ascii="Times New Roman" w:hAnsi="Times New Roman" w:cs="Times New Roman"/>
          <w:sz w:val="24"/>
          <w:szCs w:val="24"/>
        </w:rPr>
        <w:t>.</w:t>
      </w:r>
    </w:p>
    <w:p w14:paraId="13AD6B06" w14:textId="33703335" w:rsidR="007436C6" w:rsidRPr="00C35D4F" w:rsidRDefault="007436C6" w:rsidP="009A3C14">
      <w:pPr>
        <w:pStyle w:val="Sraopastraipa"/>
        <w:numPr>
          <w:ilvl w:val="1"/>
          <w:numId w:val="43"/>
        </w:numPr>
        <w:tabs>
          <w:tab w:val="left" w:pos="990"/>
          <w:tab w:val="left" w:pos="1170"/>
          <w:tab w:val="left" w:pos="1350"/>
        </w:tabs>
        <w:spacing w:after="120" w:line="20" w:lineRule="atLeast"/>
        <w:ind w:left="0" w:firstLine="540"/>
        <w:jc w:val="both"/>
        <w:rPr>
          <w:rFonts w:ascii="Times New Roman" w:hAnsi="Times New Roman" w:cs="Times New Roman"/>
          <w:sz w:val="24"/>
          <w:szCs w:val="24"/>
        </w:rPr>
      </w:pPr>
      <w:r w:rsidRPr="00C35D4F">
        <w:rPr>
          <w:rFonts w:ascii="Times New Roman" w:hAnsi="Times New Roman" w:cs="Times New Roman"/>
          <w:sz w:val="24"/>
          <w:szCs w:val="24"/>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7EEF87F0" w14:textId="77777777" w:rsidR="007436C6" w:rsidRPr="00C35D4F" w:rsidRDefault="007436C6" w:rsidP="009A3C14">
      <w:pPr>
        <w:pStyle w:val="Sraopastraipa"/>
        <w:numPr>
          <w:ilvl w:val="1"/>
          <w:numId w:val="43"/>
        </w:numPr>
        <w:tabs>
          <w:tab w:val="left" w:pos="990"/>
          <w:tab w:val="left" w:pos="1170"/>
          <w:tab w:val="left" w:pos="1350"/>
        </w:tabs>
        <w:spacing w:after="120" w:line="20" w:lineRule="atLeast"/>
        <w:ind w:left="0" w:firstLine="540"/>
        <w:jc w:val="both"/>
        <w:rPr>
          <w:rFonts w:ascii="Times New Roman" w:hAnsi="Times New Roman" w:cs="Times New Roman"/>
          <w:sz w:val="24"/>
          <w:szCs w:val="24"/>
        </w:rPr>
      </w:pPr>
      <w:r w:rsidRPr="00C35D4F">
        <w:rPr>
          <w:rFonts w:ascii="Times New Roman" w:hAnsi="Times New Roman" w:cs="Times New Roman"/>
          <w:sz w:val="24"/>
          <w:szCs w:val="24"/>
        </w:rPr>
        <w:t>Perkantysis subjektas gali prašyti dalyvius pratęsti pasiūlymo galiojimo užtikrinimo laiką iki konkrečiai nurodytos datos.</w:t>
      </w:r>
    </w:p>
    <w:p w14:paraId="463EFC52" w14:textId="77777777" w:rsidR="007436C6" w:rsidRPr="00C35D4F" w:rsidRDefault="007436C6" w:rsidP="009A3C14">
      <w:pPr>
        <w:pStyle w:val="Sraopastraipa"/>
        <w:numPr>
          <w:ilvl w:val="1"/>
          <w:numId w:val="43"/>
        </w:numPr>
        <w:tabs>
          <w:tab w:val="left" w:pos="990"/>
          <w:tab w:val="left" w:pos="1170"/>
          <w:tab w:val="left" w:pos="1350"/>
        </w:tabs>
        <w:spacing w:after="120" w:line="20" w:lineRule="atLeast"/>
        <w:ind w:left="0" w:firstLine="540"/>
        <w:jc w:val="both"/>
        <w:rPr>
          <w:rFonts w:ascii="Times New Roman" w:hAnsi="Times New Roman" w:cs="Times New Roman"/>
          <w:sz w:val="24"/>
          <w:szCs w:val="24"/>
        </w:rPr>
      </w:pPr>
      <w:r w:rsidRPr="00C35D4F">
        <w:rPr>
          <w:rFonts w:ascii="Times New Roman" w:hAnsi="Times New Roman" w:cs="Times New Roman"/>
          <w:color w:val="000000" w:themeColor="text1"/>
          <w:sz w:val="24"/>
          <w:szCs w:val="24"/>
        </w:rPr>
        <w:t xml:space="preserve">Pasiūlymo galiojimo užtikrinimas dalyviui grąžinamas (arba atsisakoma teisių į jį) </w:t>
      </w:r>
      <w:r w:rsidRPr="00C35D4F">
        <w:rPr>
          <w:rFonts w:ascii="Times New Roman" w:hAnsi="Times New Roman" w:cs="Times New Roman"/>
          <w:sz w:val="24"/>
          <w:szCs w:val="24"/>
        </w:rPr>
        <w:t>per specialiųjų p</w:t>
      </w:r>
      <w:r w:rsidRPr="00C35D4F">
        <w:rPr>
          <w:rFonts w:ascii="Times New Roman" w:hAnsi="Times New Roman" w:cs="Times New Roman"/>
          <w:color w:val="000000"/>
          <w:sz w:val="24"/>
          <w:szCs w:val="24"/>
          <w:shd w:val="clear" w:color="auto" w:fill="FFFFFF"/>
        </w:rPr>
        <w:t xml:space="preserve">irkimo sąlygų 1 priede </w:t>
      </w:r>
      <w:r w:rsidRPr="00C35D4F">
        <w:rPr>
          <w:rFonts w:ascii="Times New Roman" w:hAnsi="Times New Roman" w:cs="Times New Roman"/>
          <w:sz w:val="24"/>
          <w:szCs w:val="24"/>
        </w:rPr>
        <w:t xml:space="preserve">nustatytą terminą </w:t>
      </w:r>
      <w:r w:rsidRPr="00C35D4F">
        <w:rPr>
          <w:rFonts w:ascii="Times New Roman" w:hAnsi="Times New Roman" w:cs="Times New Roman"/>
          <w:color w:val="000000" w:themeColor="text1"/>
          <w:sz w:val="24"/>
          <w:szCs w:val="24"/>
        </w:rPr>
        <w:t>įvykus bent vienai iš šių sąlygų:</w:t>
      </w:r>
    </w:p>
    <w:p w14:paraId="7962B29F" w14:textId="77777777" w:rsidR="007436C6" w:rsidRPr="00C35D4F" w:rsidRDefault="007436C6" w:rsidP="009A3C14">
      <w:pPr>
        <w:pStyle w:val="Sraopastraipa"/>
        <w:numPr>
          <w:ilvl w:val="2"/>
          <w:numId w:val="43"/>
        </w:numPr>
        <w:tabs>
          <w:tab w:val="left" w:pos="990"/>
          <w:tab w:val="left" w:pos="1170"/>
        </w:tabs>
        <w:spacing w:after="120" w:line="20" w:lineRule="atLeast"/>
        <w:ind w:left="0" w:firstLine="540"/>
        <w:jc w:val="both"/>
        <w:rPr>
          <w:rFonts w:ascii="Times New Roman" w:hAnsi="Times New Roman" w:cs="Times New Roman"/>
          <w:color w:val="000000" w:themeColor="text1"/>
          <w:sz w:val="24"/>
          <w:szCs w:val="24"/>
        </w:rPr>
      </w:pPr>
      <w:r w:rsidRPr="00C35D4F">
        <w:rPr>
          <w:rFonts w:ascii="Times New Roman" w:hAnsi="Times New Roman" w:cs="Times New Roman"/>
          <w:color w:val="000000" w:themeColor="text1"/>
          <w:sz w:val="24"/>
          <w:szCs w:val="24"/>
        </w:rPr>
        <w:t>pasibaigia pasiūlymų užtikrinimo galiojimo laikas ir dalyvis jo nepratęsia ir (ar) ne</w:t>
      </w:r>
      <w:r w:rsidRPr="00C35D4F">
        <w:rPr>
          <w:rFonts w:ascii="Times New Roman" w:hAnsi="Times New Roman" w:cs="Times New Roman"/>
          <w:sz w:val="24"/>
          <w:szCs w:val="24"/>
        </w:rPr>
        <w:t>pateikia naujo pasiūlymo galiojimo užtikrinimą patvirtinančio dokumento (jeigu jo reikalaujama)</w:t>
      </w:r>
      <w:r w:rsidRPr="00C35D4F">
        <w:rPr>
          <w:rFonts w:ascii="Times New Roman" w:hAnsi="Times New Roman" w:cs="Times New Roman"/>
          <w:color w:val="000000" w:themeColor="text1"/>
          <w:sz w:val="24"/>
          <w:szCs w:val="24"/>
        </w:rPr>
        <w:t>;</w:t>
      </w:r>
    </w:p>
    <w:p w14:paraId="5A6B7FFC" w14:textId="77777777" w:rsidR="007436C6" w:rsidRPr="00C35D4F" w:rsidRDefault="007436C6" w:rsidP="009A3C14">
      <w:pPr>
        <w:pStyle w:val="Sraopastraipa"/>
        <w:numPr>
          <w:ilvl w:val="2"/>
          <w:numId w:val="43"/>
        </w:numPr>
        <w:tabs>
          <w:tab w:val="left" w:pos="990"/>
          <w:tab w:val="left" w:pos="1170"/>
        </w:tabs>
        <w:spacing w:after="120" w:line="20" w:lineRule="atLeast"/>
        <w:ind w:left="0" w:firstLine="540"/>
        <w:jc w:val="both"/>
        <w:rPr>
          <w:rFonts w:ascii="Times New Roman" w:hAnsi="Times New Roman" w:cs="Times New Roman"/>
          <w:color w:val="000000" w:themeColor="text1"/>
          <w:sz w:val="24"/>
          <w:szCs w:val="24"/>
        </w:rPr>
      </w:pPr>
      <w:r w:rsidRPr="00C35D4F">
        <w:rPr>
          <w:rFonts w:ascii="Times New Roman" w:hAnsi="Times New Roman" w:cs="Times New Roman"/>
          <w:color w:val="000000" w:themeColor="text1"/>
          <w:sz w:val="24"/>
          <w:szCs w:val="24"/>
        </w:rPr>
        <w:t>įsigalioja pasirašyta sutartis;</w:t>
      </w:r>
    </w:p>
    <w:p w14:paraId="6919DB0F" w14:textId="77777777" w:rsidR="007436C6" w:rsidRPr="00C35D4F" w:rsidRDefault="007436C6" w:rsidP="009A3C14">
      <w:pPr>
        <w:pStyle w:val="Sraopastraipa"/>
        <w:numPr>
          <w:ilvl w:val="2"/>
          <w:numId w:val="43"/>
        </w:numPr>
        <w:tabs>
          <w:tab w:val="left" w:pos="990"/>
          <w:tab w:val="left" w:pos="1170"/>
        </w:tabs>
        <w:spacing w:after="0" w:line="240" w:lineRule="auto"/>
        <w:ind w:left="0" w:firstLine="540"/>
        <w:jc w:val="both"/>
        <w:rPr>
          <w:rFonts w:ascii="Times New Roman" w:hAnsi="Times New Roman" w:cs="Times New Roman"/>
          <w:sz w:val="24"/>
          <w:szCs w:val="24"/>
        </w:rPr>
      </w:pPr>
      <w:r w:rsidRPr="00C35D4F">
        <w:rPr>
          <w:rFonts w:ascii="Times New Roman" w:hAnsi="Times New Roman" w:cs="Times New Roman"/>
          <w:color w:val="000000" w:themeColor="text1"/>
          <w:sz w:val="24"/>
          <w:szCs w:val="24"/>
        </w:rPr>
        <w:t>nutraukiamos pirkimo procedūros.</w:t>
      </w:r>
    </w:p>
    <w:p w14:paraId="7136C94B" w14:textId="75D70D57" w:rsidR="00040C0F" w:rsidRPr="00120BF8" w:rsidRDefault="00040C0F" w:rsidP="00A20EE2">
      <w:pPr>
        <w:pStyle w:val="Antrat1"/>
        <w:numPr>
          <w:ilvl w:val="0"/>
          <w:numId w:val="35"/>
        </w:numPr>
        <w:spacing w:before="240" w:line="20" w:lineRule="atLeast"/>
        <w:rPr>
          <w:rFonts w:ascii="Times New Roman" w:hAnsi="Times New Roman" w:cs="Times New Roman"/>
          <w:b/>
          <w:bCs/>
          <w:sz w:val="32"/>
          <w:szCs w:val="32"/>
        </w:rPr>
      </w:pPr>
      <w:bookmarkStart w:id="35" w:name="_Toc206580497"/>
      <w:r w:rsidRPr="00120BF8">
        <w:rPr>
          <w:rFonts w:ascii="Times New Roman" w:hAnsi="Times New Roman" w:cs="Times New Roman"/>
          <w:b/>
          <w:bCs/>
          <w:sz w:val="32"/>
          <w:szCs w:val="32"/>
        </w:rPr>
        <w:t>Elektroninis aukcionas</w:t>
      </w:r>
      <w:bookmarkEnd w:id="29"/>
      <w:bookmarkEnd w:id="30"/>
      <w:bookmarkEnd w:id="31"/>
      <w:bookmarkEnd w:id="32"/>
      <w:bookmarkEnd w:id="35"/>
    </w:p>
    <w:p w14:paraId="28DF39F7" w14:textId="7C2F8980" w:rsidR="00B3055F" w:rsidRPr="00120BF8" w:rsidRDefault="003A7984" w:rsidP="00EC4327">
      <w:pPr>
        <w:pStyle w:val="Sraopastraipa"/>
        <w:numPr>
          <w:ilvl w:val="1"/>
          <w:numId w:val="35"/>
        </w:numPr>
        <w:tabs>
          <w:tab w:val="left" w:pos="993"/>
        </w:tabs>
        <w:spacing w:after="0" w:line="240" w:lineRule="auto"/>
        <w:ind w:left="0" w:firstLine="567"/>
        <w:rPr>
          <w:rFonts w:ascii="Times New Roman" w:hAnsi="Times New Roman" w:cs="Times New Roman"/>
          <w:sz w:val="24"/>
          <w:szCs w:val="24"/>
        </w:rPr>
      </w:pPr>
      <w:r w:rsidRPr="00120BF8">
        <w:rPr>
          <w:rFonts w:ascii="Times New Roman" w:hAnsi="Times New Roman" w:cs="Times New Roman"/>
          <w:sz w:val="24"/>
          <w:szCs w:val="24"/>
        </w:rPr>
        <w:t xml:space="preserve">Perkantysis subjektas </w:t>
      </w:r>
      <w:r w:rsidR="00F40BFA" w:rsidRPr="00120BF8">
        <w:rPr>
          <w:rFonts w:ascii="Times New Roman" w:hAnsi="Times New Roman" w:cs="Times New Roman"/>
          <w:sz w:val="24"/>
          <w:szCs w:val="24"/>
        </w:rPr>
        <w:t>pirkime netaikys elektroninio aukciono.</w:t>
      </w:r>
    </w:p>
    <w:p w14:paraId="14CBD3AD" w14:textId="21EAA419" w:rsidR="009D0DC5" w:rsidRPr="00120BF8" w:rsidRDefault="00EA001C" w:rsidP="00A20EE2">
      <w:pPr>
        <w:pStyle w:val="Antrat1"/>
        <w:numPr>
          <w:ilvl w:val="0"/>
          <w:numId w:val="12"/>
        </w:numPr>
        <w:spacing w:before="240" w:line="20" w:lineRule="atLeast"/>
        <w:rPr>
          <w:rFonts w:ascii="Times New Roman" w:hAnsi="Times New Roman" w:cs="Times New Roman"/>
          <w:b/>
          <w:bCs/>
          <w:sz w:val="32"/>
          <w:szCs w:val="32"/>
        </w:rPr>
      </w:pPr>
      <w:bookmarkStart w:id="36" w:name="_Ref39667303"/>
      <w:bookmarkStart w:id="37" w:name="_Ref39667308"/>
      <w:bookmarkStart w:id="38" w:name="_Toc206580498"/>
      <w:r w:rsidRPr="00120BF8">
        <w:rPr>
          <w:rFonts w:ascii="Times New Roman" w:hAnsi="Times New Roman" w:cs="Times New Roman"/>
          <w:b/>
          <w:bCs/>
          <w:sz w:val="32"/>
          <w:szCs w:val="32"/>
        </w:rPr>
        <w:t>P</w:t>
      </w:r>
      <w:r w:rsidR="00014A61" w:rsidRPr="00120BF8">
        <w:rPr>
          <w:rFonts w:ascii="Times New Roman" w:hAnsi="Times New Roman" w:cs="Times New Roman"/>
          <w:b/>
          <w:bCs/>
          <w:sz w:val="32"/>
          <w:szCs w:val="32"/>
        </w:rPr>
        <w:t>asiūlymų vertinimas</w:t>
      </w:r>
      <w:bookmarkEnd w:id="33"/>
      <w:bookmarkEnd w:id="34"/>
      <w:bookmarkEnd w:id="36"/>
      <w:bookmarkEnd w:id="37"/>
      <w:r w:rsidR="009A3FFE">
        <w:rPr>
          <w:rFonts w:ascii="Times New Roman" w:hAnsi="Times New Roman" w:cs="Times New Roman"/>
          <w:b/>
          <w:bCs/>
          <w:sz w:val="32"/>
          <w:szCs w:val="32"/>
        </w:rPr>
        <w:t xml:space="preserve"> ir pasiūlymų atmetimo priežastys</w:t>
      </w:r>
      <w:bookmarkEnd w:id="38"/>
    </w:p>
    <w:p w14:paraId="390A5CBA" w14:textId="77777777" w:rsidR="009A3FFE" w:rsidRPr="009405BE" w:rsidRDefault="009A3FFE" w:rsidP="009405BE">
      <w:pPr>
        <w:pStyle w:val="Sraopastraipa"/>
        <w:numPr>
          <w:ilvl w:val="1"/>
          <w:numId w:val="12"/>
        </w:numPr>
        <w:tabs>
          <w:tab w:val="left" w:pos="990"/>
          <w:tab w:val="left" w:pos="1276"/>
        </w:tabs>
        <w:spacing w:after="0" w:line="240" w:lineRule="auto"/>
        <w:ind w:left="0" w:firstLine="568"/>
        <w:jc w:val="both"/>
        <w:rPr>
          <w:rFonts w:ascii="Times New Roman" w:hAnsi="Times New Roman" w:cs="Times New Roman"/>
          <w:sz w:val="24"/>
          <w:szCs w:val="24"/>
        </w:rPr>
      </w:pPr>
      <w:r w:rsidRPr="009405BE">
        <w:rPr>
          <w:rFonts w:ascii="Times New Roman" w:hAnsi="Times New Roman" w:cs="Times New Roman"/>
          <w:sz w:val="24"/>
          <w:szCs w:val="24"/>
        </w:rPr>
        <w:t>Perkantysis subjektas pirmiausia patikrina, ar nėra pirkimo dokumentuose nustatytų tiekėjų pašalinimo pagrindų (pagal tiekėjų pateiktus EBVPD), o po to nagrinėja, vertina ir palygina tiekėjų pateiktus pasiūlymus, vadovaudamasi pirkimo dokumentuose nustatytomis sąlygomis. Perkantysis subjektas gali nesilaikyti šiame punkte nurodyto procedūrų eiliškumo ir pirmiausia vertinti tiekėjų pateiktus pasiūlymus, o įvertinusi pasiūlymus patikrinti, ar nėra dalyvių pašalinimo pagrindų ir ar dalyvių kvalifikacija (jeigu taikoma) atitinka nustatytus reikalavimus</w:t>
      </w:r>
    </w:p>
    <w:p w14:paraId="1FBE7985" w14:textId="34AF8D2C" w:rsidR="009A3FFE" w:rsidRPr="009405BE" w:rsidRDefault="009A3FFE" w:rsidP="009405BE">
      <w:pPr>
        <w:pStyle w:val="Sraopastraipa"/>
        <w:numPr>
          <w:ilvl w:val="1"/>
          <w:numId w:val="12"/>
        </w:numPr>
        <w:tabs>
          <w:tab w:val="left" w:pos="990"/>
          <w:tab w:val="left" w:pos="1276"/>
        </w:tabs>
        <w:spacing w:after="0" w:line="240" w:lineRule="auto"/>
        <w:ind w:left="0" w:firstLine="568"/>
        <w:jc w:val="both"/>
        <w:rPr>
          <w:rFonts w:ascii="Times New Roman" w:hAnsi="Times New Roman" w:cs="Times New Roman"/>
          <w:sz w:val="24"/>
          <w:szCs w:val="24"/>
        </w:rPr>
      </w:pPr>
      <w:r w:rsidRPr="009405BE">
        <w:rPr>
          <w:rFonts w:ascii="Times New Roman" w:hAnsi="Times New Roman" w:cs="Times New Roman"/>
          <w:sz w:val="24"/>
          <w:szCs w:val="24"/>
        </w:rPr>
        <w:t>Perkantysis subjektas nagrinėja ir vertina:</w:t>
      </w:r>
    </w:p>
    <w:p w14:paraId="69489EE2" w14:textId="77777777" w:rsidR="009A3FFE" w:rsidRPr="009405BE" w:rsidRDefault="009A3FFE" w:rsidP="009405BE">
      <w:pPr>
        <w:pStyle w:val="Sraopastraipa"/>
        <w:numPr>
          <w:ilvl w:val="2"/>
          <w:numId w:val="12"/>
        </w:numPr>
        <w:tabs>
          <w:tab w:val="left" w:pos="990"/>
        </w:tabs>
        <w:spacing w:after="0" w:line="240" w:lineRule="auto"/>
        <w:ind w:left="0" w:firstLine="568"/>
        <w:jc w:val="both"/>
        <w:rPr>
          <w:rFonts w:ascii="Times New Roman" w:eastAsia="Calibri" w:hAnsi="Times New Roman" w:cs="Times New Roman"/>
          <w:sz w:val="24"/>
          <w:szCs w:val="24"/>
        </w:rPr>
      </w:pPr>
      <w:r w:rsidRPr="009405BE">
        <w:rPr>
          <w:rFonts w:ascii="Times New Roman" w:eastAsia="Arial Unicode MS" w:hAnsi="Times New Roman" w:cs="Times New Roman"/>
          <w:sz w:val="24"/>
          <w:szCs w:val="24"/>
          <w:bdr w:val="nil"/>
        </w:rPr>
        <w:t>EBVPD pateiktą informaciją ir ne vėliau kaip per 3 (tris) darbo dienas kiekvienam tiekėjui raštu praneša apie šio patikrinimo rezultatus;</w:t>
      </w:r>
    </w:p>
    <w:p w14:paraId="22042D74" w14:textId="3B751295" w:rsidR="009A3FFE" w:rsidRPr="009405BE" w:rsidRDefault="009A3FFE" w:rsidP="009405BE">
      <w:pPr>
        <w:pStyle w:val="Sraopastraipa"/>
        <w:numPr>
          <w:ilvl w:val="2"/>
          <w:numId w:val="12"/>
        </w:numPr>
        <w:tabs>
          <w:tab w:val="left" w:pos="990"/>
        </w:tabs>
        <w:spacing w:after="0" w:line="240" w:lineRule="auto"/>
        <w:ind w:left="0" w:firstLine="568"/>
        <w:jc w:val="both"/>
        <w:rPr>
          <w:rFonts w:ascii="Times New Roman" w:eastAsia="Calibri" w:hAnsi="Times New Roman" w:cs="Times New Roman"/>
          <w:sz w:val="24"/>
          <w:szCs w:val="24"/>
        </w:rPr>
      </w:pPr>
      <w:r w:rsidRPr="009405BE">
        <w:rPr>
          <w:rFonts w:ascii="Times New Roman" w:hAnsi="Times New Roman" w:cs="Times New Roman"/>
          <w:sz w:val="24"/>
          <w:szCs w:val="24"/>
        </w:rPr>
        <w:t>ar pasiūlymai atitinka pirkimo dokumentuose nustatytus reikalavimus ir sąlygas – tikrinama ir vertinama ar kartu su pasiūlymu pateikta reikalaujama informacija, nustatoma ar tiekėjo pateiktame pasiūlyme nurodyta informacija atitinka pirkimo objekto reikalavimus</w:t>
      </w:r>
      <w:r w:rsidR="00456AFD" w:rsidRPr="009405BE">
        <w:rPr>
          <w:rFonts w:ascii="Times New Roman" w:hAnsi="Times New Roman" w:cs="Times New Roman"/>
          <w:sz w:val="24"/>
          <w:szCs w:val="24"/>
        </w:rPr>
        <w:t>, ar tiekėjo siūlomi darbai atitinka jiems keliamus reikalavimus</w:t>
      </w:r>
      <w:r w:rsidRPr="009405BE">
        <w:rPr>
          <w:rFonts w:ascii="Times New Roman" w:hAnsi="Times New Roman" w:cs="Times New Roman"/>
          <w:sz w:val="24"/>
          <w:szCs w:val="24"/>
        </w:rPr>
        <w:t>;</w:t>
      </w:r>
      <w:r w:rsidR="00DE0FC1" w:rsidRPr="009405BE">
        <w:rPr>
          <w:rFonts w:ascii="Times New Roman" w:eastAsia="Calibri" w:hAnsi="Times New Roman" w:cs="Times New Roman"/>
          <w:sz w:val="24"/>
          <w:szCs w:val="24"/>
        </w:rPr>
        <w:t xml:space="preserve"> </w:t>
      </w:r>
    </w:p>
    <w:p w14:paraId="15507D75" w14:textId="77777777" w:rsidR="009A3FFE" w:rsidRPr="009405BE" w:rsidRDefault="009A3FFE" w:rsidP="009405BE">
      <w:pPr>
        <w:pStyle w:val="Sraopastraipa"/>
        <w:numPr>
          <w:ilvl w:val="2"/>
          <w:numId w:val="12"/>
        </w:numPr>
        <w:tabs>
          <w:tab w:val="left" w:pos="990"/>
        </w:tabs>
        <w:spacing w:after="0" w:line="240" w:lineRule="auto"/>
        <w:ind w:left="0" w:firstLine="568"/>
        <w:jc w:val="both"/>
        <w:rPr>
          <w:rFonts w:ascii="Times New Roman" w:eastAsia="Calibri" w:hAnsi="Times New Roman" w:cs="Times New Roman"/>
          <w:sz w:val="24"/>
          <w:szCs w:val="24"/>
        </w:rPr>
      </w:pPr>
      <w:r w:rsidRPr="009405BE">
        <w:rPr>
          <w:rFonts w:ascii="Times New Roman" w:hAnsi="Times New Roman" w:cs="Times New Roman"/>
          <w:sz w:val="24"/>
          <w:szCs w:val="24"/>
        </w:rPr>
        <w:t>ar nėra pasiūlymuose kainų apskaičiavimo aritmetinių klaidų;</w:t>
      </w:r>
    </w:p>
    <w:p w14:paraId="4BE99B77" w14:textId="77777777" w:rsidR="009A3FFE" w:rsidRPr="009405BE" w:rsidRDefault="009A3FFE" w:rsidP="009405BE">
      <w:pPr>
        <w:pStyle w:val="Sraopastraipa"/>
        <w:numPr>
          <w:ilvl w:val="2"/>
          <w:numId w:val="12"/>
        </w:numPr>
        <w:tabs>
          <w:tab w:val="left" w:pos="990"/>
        </w:tabs>
        <w:spacing w:after="0" w:line="240" w:lineRule="auto"/>
        <w:ind w:left="0" w:firstLine="568"/>
        <w:jc w:val="both"/>
        <w:rPr>
          <w:rFonts w:ascii="Times New Roman" w:eastAsia="Calibri" w:hAnsi="Times New Roman" w:cs="Times New Roman"/>
          <w:sz w:val="24"/>
          <w:szCs w:val="24"/>
        </w:rPr>
      </w:pPr>
      <w:r w:rsidRPr="009405BE">
        <w:rPr>
          <w:rFonts w:ascii="Times New Roman" w:hAnsi="Times New Roman" w:cs="Times New Roman"/>
          <w:bCs/>
          <w:sz w:val="24"/>
          <w:szCs w:val="24"/>
        </w:rPr>
        <w:t xml:space="preserve">ar pasiūlytos kainos neviršija pirkimui skirtų lėšų, nustatytų perkančiojo subjekto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w:t>
      </w:r>
      <w:r w:rsidRPr="009405BE">
        <w:rPr>
          <w:rFonts w:ascii="Times New Roman" w:hAnsi="Times New Roman" w:cs="Times New Roman"/>
          <w:bCs/>
          <w:sz w:val="24"/>
          <w:szCs w:val="24"/>
        </w:rPr>
        <w:lastRenderedPageBreak/>
        <w:t>kaina yra priimtina ir perkantysis subjektas gali pagrįsti šios kainos priimtinumą ir suderinamumą su racionalaus lėšų naudojimo principu;</w:t>
      </w:r>
    </w:p>
    <w:p w14:paraId="5BFDF347" w14:textId="77777777" w:rsidR="009A3FFE" w:rsidRPr="009405BE" w:rsidRDefault="009A3FFE" w:rsidP="009405BE">
      <w:pPr>
        <w:pStyle w:val="Sraopastraipa"/>
        <w:numPr>
          <w:ilvl w:val="2"/>
          <w:numId w:val="12"/>
        </w:numPr>
        <w:tabs>
          <w:tab w:val="left" w:pos="990"/>
        </w:tabs>
        <w:spacing w:after="0" w:line="240" w:lineRule="auto"/>
        <w:ind w:left="0" w:firstLine="568"/>
        <w:jc w:val="both"/>
        <w:rPr>
          <w:rFonts w:ascii="Times New Roman" w:eastAsia="Calibri" w:hAnsi="Times New Roman" w:cs="Times New Roman"/>
          <w:color w:val="000000" w:themeColor="text1"/>
          <w:sz w:val="24"/>
          <w:szCs w:val="24"/>
        </w:rPr>
      </w:pPr>
      <w:r w:rsidRPr="009405BE">
        <w:rPr>
          <w:rFonts w:ascii="Times New Roman" w:hAnsi="Times New Roman" w:cs="Times New Roman"/>
          <w:bCs/>
          <w:color w:val="000000" w:themeColor="text1"/>
          <w:sz w:val="24"/>
          <w:szCs w:val="24"/>
        </w:rPr>
        <w:t>ar nėra pasiūlyme nurodyta neįprastai maža kaina ir ar tiekėjas, Komisijos prašymu, pateikė raštu tinkamus pasiūlytos mažiausios kainos pagrįstumo įrodymus.</w:t>
      </w:r>
    </w:p>
    <w:p w14:paraId="0512B620" w14:textId="7BF0D7B6" w:rsidR="009A3FFE" w:rsidRPr="009405BE" w:rsidRDefault="009A3FFE" w:rsidP="009405BE">
      <w:pPr>
        <w:pStyle w:val="Sraopastraipa"/>
        <w:numPr>
          <w:ilvl w:val="1"/>
          <w:numId w:val="12"/>
        </w:numPr>
        <w:tabs>
          <w:tab w:val="left" w:pos="0"/>
          <w:tab w:val="left" w:pos="990"/>
        </w:tabs>
        <w:spacing w:after="0" w:line="240" w:lineRule="auto"/>
        <w:ind w:left="0" w:firstLine="568"/>
        <w:jc w:val="both"/>
        <w:rPr>
          <w:rFonts w:ascii="Times New Roman" w:hAnsi="Times New Roman" w:cs="Times New Roman"/>
          <w:bCs/>
          <w:sz w:val="24"/>
          <w:szCs w:val="24"/>
        </w:rPr>
      </w:pPr>
      <w:r w:rsidRPr="009405BE">
        <w:rPr>
          <w:rFonts w:ascii="Times New Roman" w:hAnsi="Times New Roman" w:cs="Times New Roman"/>
          <w:color w:val="000000" w:themeColor="text1"/>
          <w:sz w:val="24"/>
          <w:szCs w:val="24"/>
        </w:rPr>
        <w:t xml:space="preserve">Jeigu tiekėjas pateikė netikslius, neišsamius ar klaidingus dokumentus ar duomenis apie atitiktį pirkimo dokumentų reikalavimams arba šių dokumentų ar duomenų trūksta, perkantysis subjektas,  nepažeisdamas lygiateisiškumo ir skaidrumo principų, gali prašyti tiekėją šiuos dokumentus ar duomenis patikslinti, papildyti arba paaiškinti per </w:t>
      </w:r>
      <w:r w:rsidRPr="009405BE">
        <w:rPr>
          <w:rFonts w:ascii="Times New Roman" w:hAnsi="Times New Roman" w:cs="Times New Roman"/>
          <w:bCs/>
          <w:color w:val="000000" w:themeColor="text1"/>
          <w:sz w:val="24"/>
          <w:szCs w:val="24"/>
        </w:rPr>
        <w:t>jos nustatytą</w:t>
      </w:r>
      <w:r w:rsidRPr="009405BE">
        <w:rPr>
          <w:rFonts w:ascii="Times New Roman" w:hAnsi="Times New Roman" w:cs="Times New Roman"/>
          <w:color w:val="000000" w:themeColor="text1"/>
          <w:sz w:val="24"/>
          <w:szCs w:val="24"/>
        </w:rPr>
        <w:t xml:space="preserve"> protingą terminą</w:t>
      </w:r>
      <w:r w:rsidRPr="009405BE">
        <w:rPr>
          <w:rFonts w:ascii="Times New Roman" w:hAnsi="Times New Roman" w:cs="Times New Roman"/>
          <w:bCs/>
          <w:color w:val="000000" w:themeColor="text1"/>
          <w:sz w:val="24"/>
          <w:szCs w:val="24"/>
        </w:rPr>
        <w:t xml:space="preserve">. Tikslinami, papildomi, paaiškinami ir pateikiami nauji gali būti tik dokumentai ar duomenys dėl tiekėjo pašalinimo pagrindų nebuvimo, atitikties kvalifikacijos reikalavimams (jei taikoma), jungtinės veiklos (partnerystės) sutartis, tiekėjo įgaliojimas ir dokumentai, nesusiję su pirkimo objektu, jo techninėmis charakteristikomis, sutarties vykdymo sąlygomis ar pasiūlymo kaina. </w:t>
      </w:r>
    </w:p>
    <w:p w14:paraId="39E1923D" w14:textId="77777777" w:rsidR="009A3FFE" w:rsidRPr="009405BE" w:rsidRDefault="009A3FFE" w:rsidP="009405BE">
      <w:pPr>
        <w:pStyle w:val="Sraopastraipa"/>
        <w:numPr>
          <w:ilvl w:val="1"/>
          <w:numId w:val="12"/>
        </w:numPr>
        <w:tabs>
          <w:tab w:val="left" w:pos="0"/>
          <w:tab w:val="left" w:pos="990"/>
        </w:tabs>
        <w:spacing w:after="0" w:line="240" w:lineRule="auto"/>
        <w:ind w:left="0" w:firstLine="568"/>
        <w:jc w:val="both"/>
        <w:rPr>
          <w:rFonts w:ascii="Times New Roman" w:hAnsi="Times New Roman" w:cs="Times New Roman"/>
          <w:bCs/>
          <w:sz w:val="24"/>
          <w:szCs w:val="24"/>
        </w:rPr>
      </w:pPr>
      <w:r w:rsidRPr="009405BE">
        <w:rPr>
          <w:rFonts w:ascii="Times New Roman" w:hAnsi="Times New Roman" w:cs="Times New Roman"/>
          <w:bCs/>
          <w:sz w:val="24"/>
          <w:szCs w:val="24"/>
        </w:rPr>
        <w:t>Perkantysis subjektas gali prašyti tiekėjų patikslinti, papildyti arba paaiškinti savo pasiūlymus, tačiau ji negali prašyti, siūlyti arba</w:t>
      </w:r>
      <w:r w:rsidRPr="009405BE">
        <w:rPr>
          <w:rFonts w:ascii="Times New Roman" w:eastAsia="Calibri" w:hAnsi="Times New Roman" w:cs="Times New Roman"/>
          <w:sz w:val="24"/>
          <w:szCs w:val="24"/>
        </w:rPr>
        <w:t xml:space="preserve"> </w:t>
      </w:r>
      <w:r w:rsidRPr="009405BE">
        <w:rPr>
          <w:rFonts w:ascii="Times New Roman" w:hAnsi="Times New Roman" w:cs="Times New Roman"/>
          <w:bCs/>
          <w:sz w:val="24"/>
          <w:szCs w:val="24"/>
        </w:rPr>
        <w:t xml:space="preserve">leisti pakeisti pasiūlymo esmės – pakeisti kainą arba padaryti kitų pakeitimų, </w:t>
      </w:r>
      <w:r w:rsidRPr="009405BE">
        <w:rPr>
          <w:rFonts w:ascii="Times New Roman" w:hAnsi="Times New Roman" w:cs="Times New Roman"/>
          <w:b/>
          <w:sz w:val="24"/>
          <w:szCs w:val="24"/>
        </w:rPr>
        <w:t>dėl kurių pirkimo dokumentų reikalavimų neatitinkantis pasiūlymas taptų atitinkantis pirkimo dokumentų reikalavimus.</w:t>
      </w:r>
      <w:r w:rsidRPr="009405BE">
        <w:rPr>
          <w:rFonts w:ascii="Times New Roman" w:hAnsi="Times New Roman" w:cs="Times New Roman"/>
          <w:bCs/>
          <w:sz w:val="24"/>
          <w:szCs w:val="24"/>
        </w:rPr>
        <w:t xml:space="preserve"> Pasiūlymų aiškinimo metu gali būti leidžiama paaiškinti pasiūlymo turinį, bet nebus leidžiama pašalinti pasiūlymo trūkumų ar jų ištaisyti. Perkantysis subjektas, pasiūlymų vertinimo metu radęs pasiūlyme nurodytos kainos apskaičiavimo klaidų, privalo paprašyti dalyvių per jo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1DB3F2DF" w14:textId="77777777" w:rsidR="009A3FFE" w:rsidRPr="009405BE" w:rsidRDefault="009A3FFE" w:rsidP="009405BE">
      <w:pPr>
        <w:pStyle w:val="Sraopastraipa"/>
        <w:numPr>
          <w:ilvl w:val="1"/>
          <w:numId w:val="12"/>
        </w:numPr>
        <w:tabs>
          <w:tab w:val="left" w:pos="0"/>
          <w:tab w:val="left" w:pos="990"/>
        </w:tabs>
        <w:spacing w:after="0" w:line="240" w:lineRule="auto"/>
        <w:ind w:left="0" w:firstLine="568"/>
        <w:jc w:val="both"/>
        <w:rPr>
          <w:rFonts w:ascii="Times New Roman" w:hAnsi="Times New Roman" w:cs="Times New Roman"/>
          <w:bCs/>
          <w:sz w:val="24"/>
          <w:szCs w:val="24"/>
        </w:rPr>
      </w:pPr>
      <w:r w:rsidRPr="009405BE">
        <w:rPr>
          <w:rFonts w:ascii="Times New Roman" w:hAnsi="Times New Roman" w:cs="Times New Roman"/>
          <w:bCs/>
          <w:sz w:val="24"/>
          <w:szCs w:val="24"/>
        </w:rPr>
        <w:t>Kai pateiktame pasiūlyme nurodoma neįprastai maža kaina, Komisija raštu CVP IS priemonėmis prašo tiekėjo pateikti reikalingas pasiūlymo detales, įskaitant kainos sudedamąsias dalis ir skaičiavimus.</w:t>
      </w:r>
    </w:p>
    <w:p w14:paraId="1B791E25" w14:textId="77777777" w:rsidR="009A3FFE" w:rsidRPr="009405BE" w:rsidRDefault="009A3FFE" w:rsidP="009405BE">
      <w:pPr>
        <w:pStyle w:val="Sraopastraipa"/>
        <w:numPr>
          <w:ilvl w:val="1"/>
          <w:numId w:val="12"/>
        </w:numPr>
        <w:tabs>
          <w:tab w:val="left" w:pos="0"/>
          <w:tab w:val="left" w:pos="990"/>
        </w:tabs>
        <w:spacing w:after="0" w:line="240" w:lineRule="auto"/>
        <w:ind w:left="0" w:firstLine="568"/>
        <w:jc w:val="both"/>
        <w:rPr>
          <w:rFonts w:ascii="Times New Roman" w:hAnsi="Times New Roman" w:cs="Times New Roman"/>
          <w:bCs/>
          <w:sz w:val="24"/>
          <w:szCs w:val="24"/>
        </w:rPr>
      </w:pPr>
      <w:r w:rsidRPr="009405BE">
        <w:rPr>
          <w:rFonts w:ascii="Times New Roman" w:hAnsi="Times New Roman" w:cs="Times New Roman"/>
          <w:bCs/>
          <w:sz w:val="24"/>
          <w:szCs w:val="24"/>
        </w:rPr>
        <w:t>Perkantysis subjektas gali nevertinti viso tiekėjo pasiūlymo, jeigu patikrinęs jo dalį nustato, kad, vadovaujantis PĮ / VPĮ, pasiūlymas turi būti atmestas.</w:t>
      </w:r>
    </w:p>
    <w:p w14:paraId="47957BD1" w14:textId="1042D087" w:rsidR="008526B6" w:rsidRPr="009405BE" w:rsidRDefault="005E2903" w:rsidP="009405BE">
      <w:pPr>
        <w:pStyle w:val="Sraopastraipa"/>
        <w:numPr>
          <w:ilvl w:val="1"/>
          <w:numId w:val="12"/>
        </w:numPr>
        <w:tabs>
          <w:tab w:val="left" w:pos="990"/>
          <w:tab w:val="left" w:pos="1276"/>
        </w:tabs>
        <w:spacing w:after="0" w:line="240" w:lineRule="auto"/>
        <w:ind w:left="0" w:firstLine="568"/>
        <w:jc w:val="both"/>
        <w:rPr>
          <w:rFonts w:ascii="Times New Roman" w:hAnsi="Times New Roman" w:cs="Times New Roman"/>
          <w:sz w:val="24"/>
          <w:szCs w:val="24"/>
        </w:rPr>
      </w:pPr>
      <w:r w:rsidRPr="009405BE">
        <w:rPr>
          <w:rFonts w:ascii="Times New Roman" w:hAnsi="Times New Roman" w:cs="Times New Roman"/>
          <w:sz w:val="24"/>
          <w:szCs w:val="24"/>
        </w:rPr>
        <w:t xml:space="preserve">Perkantysis subjektas </w:t>
      </w:r>
      <w:r w:rsidRPr="009405BE">
        <w:rPr>
          <w:rFonts w:ascii="Times New Roman" w:eastAsia="Calibri" w:hAnsi="Times New Roman" w:cs="Times New Roman"/>
          <w:sz w:val="24"/>
          <w:szCs w:val="24"/>
        </w:rPr>
        <w:t xml:space="preserve">ekonomiškai naudingiausią pasiūlymą išrenka pagal </w:t>
      </w:r>
      <w:r w:rsidR="006D13F0" w:rsidRPr="009405BE">
        <w:rPr>
          <w:rFonts w:ascii="Times New Roman" w:eastAsia="Calibri" w:hAnsi="Times New Roman" w:cs="Times New Roman"/>
          <w:sz w:val="24"/>
          <w:szCs w:val="24"/>
        </w:rPr>
        <w:t>kainos ar sąnaudų ir kokybės santykio kriterijų</w:t>
      </w:r>
      <w:r w:rsidRPr="009405BE">
        <w:rPr>
          <w:rFonts w:ascii="Times New Roman" w:eastAsia="Calibri" w:hAnsi="Times New Roman" w:cs="Times New Roman"/>
          <w:sz w:val="24"/>
          <w:szCs w:val="24"/>
        </w:rPr>
        <w:t xml:space="preserve">. Duomenys, kuriuos savo pasiūlyme turi pateikti tiekėjas, vertinimo kriterijai ir tvarka, pagal kuria vertinami tiekėjo pateikti duomenys, pateikiama specialiųjų pirkimo sąlygų </w:t>
      </w:r>
      <w:r w:rsidR="007436C6" w:rsidRPr="009405BE">
        <w:rPr>
          <w:rFonts w:ascii="Times New Roman" w:eastAsia="Calibri" w:hAnsi="Times New Roman" w:cs="Times New Roman"/>
          <w:sz w:val="24"/>
          <w:szCs w:val="24"/>
        </w:rPr>
        <w:t>7</w:t>
      </w:r>
      <w:r w:rsidRPr="009405BE">
        <w:rPr>
          <w:rFonts w:ascii="Times New Roman" w:eastAsia="Calibri" w:hAnsi="Times New Roman" w:cs="Times New Roman"/>
          <w:sz w:val="24"/>
          <w:szCs w:val="24"/>
        </w:rPr>
        <w:t xml:space="preserve"> priede „Pasiūlymų vertinimo kriterijai ir sąlygos“.</w:t>
      </w:r>
    </w:p>
    <w:p w14:paraId="66DD4E6E" w14:textId="77777777" w:rsidR="00120BF8" w:rsidRPr="009405BE" w:rsidRDefault="00120BF8" w:rsidP="009405BE">
      <w:pPr>
        <w:pStyle w:val="Sraopastraipa"/>
        <w:numPr>
          <w:ilvl w:val="1"/>
          <w:numId w:val="12"/>
        </w:numPr>
        <w:tabs>
          <w:tab w:val="left" w:pos="990"/>
          <w:tab w:val="left" w:pos="1276"/>
        </w:tabs>
        <w:spacing w:after="0" w:line="240" w:lineRule="auto"/>
        <w:ind w:left="0" w:firstLine="568"/>
        <w:jc w:val="both"/>
        <w:rPr>
          <w:rFonts w:ascii="Times New Roman" w:hAnsi="Times New Roman" w:cs="Times New Roman"/>
          <w:sz w:val="24"/>
          <w:szCs w:val="24"/>
        </w:rPr>
      </w:pPr>
      <w:r w:rsidRPr="009405BE">
        <w:rPr>
          <w:rFonts w:ascii="Times New Roman" w:hAnsi="Times New Roman" w:cs="Times New Roman"/>
          <w:sz w:val="24"/>
          <w:szCs w:val="24"/>
        </w:rPr>
        <w:t xml:space="preserve">Laimėjusiu pasiūlymu galės būti pripažintas tik 1 (vienas) ekonomiškai naudingiausias pasiūlymas, kurio ekonominio naudingumo balai apskaičiuoti pagal 7 priede nustatytas sąlygas, esantis pasiūlymų eilės pirmojoje vietoje. </w:t>
      </w:r>
    </w:p>
    <w:p w14:paraId="0F71525C" w14:textId="278CFD47" w:rsidR="00F96C46" w:rsidRPr="009405BE" w:rsidRDefault="003A7984" w:rsidP="009405BE">
      <w:pPr>
        <w:pStyle w:val="Sraopastraipa"/>
        <w:numPr>
          <w:ilvl w:val="1"/>
          <w:numId w:val="12"/>
        </w:numPr>
        <w:tabs>
          <w:tab w:val="left" w:pos="990"/>
          <w:tab w:val="left" w:pos="1276"/>
        </w:tabs>
        <w:spacing w:after="0" w:line="240" w:lineRule="auto"/>
        <w:ind w:left="0" w:firstLine="568"/>
        <w:jc w:val="both"/>
        <w:rPr>
          <w:rFonts w:ascii="Times New Roman" w:hAnsi="Times New Roman" w:cs="Times New Roman"/>
          <w:sz w:val="24"/>
          <w:szCs w:val="24"/>
        </w:rPr>
      </w:pPr>
      <w:r w:rsidRPr="009405BE">
        <w:rPr>
          <w:rFonts w:ascii="Times New Roman" w:hAnsi="Times New Roman" w:cs="Times New Roman"/>
          <w:sz w:val="24"/>
          <w:szCs w:val="24"/>
        </w:rPr>
        <w:t xml:space="preserve">Perkantysis subjektas </w:t>
      </w:r>
      <w:r w:rsidR="00F96C46" w:rsidRPr="009405BE">
        <w:rPr>
          <w:rStyle w:val="cf01"/>
          <w:rFonts w:ascii="Times New Roman" w:hAnsi="Times New Roman" w:cs="Times New Roman"/>
          <w:sz w:val="24"/>
          <w:szCs w:val="24"/>
        </w:rPr>
        <w:t>atmes tiekėjo pasiūlymą pagrindais, nustatytais Bendrųjų pirkimų sąlygų 18 skyriuje „Pasiūlymų atmetimo pagrindai“, o taip pat, jeigu:</w:t>
      </w:r>
    </w:p>
    <w:p w14:paraId="097157FC" w14:textId="0B1D2763" w:rsidR="00F96C46" w:rsidRPr="009405BE" w:rsidRDefault="00F96C46" w:rsidP="009405BE">
      <w:pPr>
        <w:pStyle w:val="Sraopastraipa"/>
        <w:widowControl w:val="0"/>
        <w:numPr>
          <w:ilvl w:val="2"/>
          <w:numId w:val="11"/>
        </w:numPr>
        <w:tabs>
          <w:tab w:val="left" w:pos="990"/>
          <w:tab w:val="left" w:pos="1276"/>
        </w:tabs>
        <w:suppressAutoHyphens/>
        <w:autoSpaceDE w:val="0"/>
        <w:spacing w:after="0" w:line="240" w:lineRule="auto"/>
        <w:ind w:left="0" w:firstLine="568"/>
        <w:contextualSpacing w:val="0"/>
        <w:jc w:val="both"/>
        <w:textAlignment w:val="baseline"/>
        <w:rPr>
          <w:rFonts w:ascii="Times New Roman" w:hAnsi="Times New Roman" w:cs="Times New Roman"/>
          <w:sz w:val="24"/>
          <w:szCs w:val="24"/>
        </w:rPr>
      </w:pPr>
      <w:r w:rsidRPr="009405BE">
        <w:rPr>
          <w:rFonts w:ascii="Times New Roman" w:hAnsi="Times New Roman" w:cs="Times New Roman"/>
          <w:sz w:val="24"/>
          <w:szCs w:val="24"/>
        </w:rPr>
        <w:t>dalyvis pasiūlymą pateikė ne CVPIS priemonėmis, arba pateikė pavėluotai, t.</w:t>
      </w:r>
      <w:r w:rsidR="002935F2" w:rsidRPr="009405BE">
        <w:rPr>
          <w:rFonts w:ascii="Times New Roman" w:hAnsi="Times New Roman" w:cs="Times New Roman"/>
          <w:sz w:val="24"/>
          <w:szCs w:val="24"/>
        </w:rPr>
        <w:t xml:space="preserve"> </w:t>
      </w:r>
      <w:r w:rsidRPr="009405BE">
        <w:rPr>
          <w:rFonts w:ascii="Times New Roman" w:hAnsi="Times New Roman" w:cs="Times New Roman"/>
          <w:sz w:val="24"/>
          <w:szCs w:val="24"/>
        </w:rPr>
        <w:t>y. pasibaigus nustatytam terminui;</w:t>
      </w:r>
    </w:p>
    <w:p w14:paraId="5C4919BD" w14:textId="0488C967" w:rsidR="00F96C46" w:rsidRPr="009405BE" w:rsidRDefault="00F96C46" w:rsidP="009405BE">
      <w:pPr>
        <w:pStyle w:val="Sraopastraipa"/>
        <w:widowControl w:val="0"/>
        <w:numPr>
          <w:ilvl w:val="2"/>
          <w:numId w:val="11"/>
        </w:numPr>
        <w:tabs>
          <w:tab w:val="left" w:pos="990"/>
          <w:tab w:val="left" w:pos="1276"/>
        </w:tabs>
        <w:suppressAutoHyphens/>
        <w:autoSpaceDE w:val="0"/>
        <w:spacing w:after="0" w:line="240" w:lineRule="auto"/>
        <w:ind w:left="0" w:firstLine="568"/>
        <w:contextualSpacing w:val="0"/>
        <w:jc w:val="both"/>
        <w:textAlignment w:val="baseline"/>
        <w:rPr>
          <w:rFonts w:ascii="Times New Roman" w:hAnsi="Times New Roman" w:cs="Times New Roman"/>
          <w:sz w:val="24"/>
          <w:szCs w:val="24"/>
        </w:rPr>
      </w:pPr>
      <w:r w:rsidRPr="009405BE">
        <w:rPr>
          <w:rFonts w:ascii="Times New Roman" w:hAnsi="Times New Roman" w:cs="Times New Roman"/>
          <w:sz w:val="24"/>
          <w:szCs w:val="24"/>
        </w:rPr>
        <w:t>pasiūlymas neatitinka pirkimo dokumentų reikalavimų ir jo trūkumai negali būti ištaisyti vadovaujantis Viešųjų pirkimų tarnybos nusta</w:t>
      </w:r>
      <w:r w:rsidRPr="00C94D7B">
        <w:rPr>
          <w:rFonts w:ascii="Times New Roman" w:hAnsi="Times New Roman" w:cs="Times New Roman"/>
          <w:sz w:val="24"/>
          <w:szCs w:val="24"/>
        </w:rPr>
        <w:t>tytomis taisyklėmis</w:t>
      </w:r>
      <w:r w:rsidRPr="00C94D7B">
        <w:rPr>
          <w:rFonts w:ascii="Times New Roman" w:hAnsi="Times New Roman" w:cs="Times New Roman"/>
          <w:sz w:val="24"/>
          <w:szCs w:val="24"/>
          <w:vertAlign w:val="superscript"/>
        </w:rPr>
        <w:footnoteReference w:id="2"/>
      </w:r>
      <w:r w:rsidRPr="00C94D7B">
        <w:rPr>
          <w:rFonts w:ascii="Times New Roman" w:hAnsi="Times New Roman" w:cs="Times New Roman"/>
          <w:sz w:val="24"/>
          <w:szCs w:val="24"/>
          <w:vertAlign w:val="superscript"/>
        </w:rPr>
        <w:t xml:space="preserve"> </w:t>
      </w:r>
      <w:r w:rsidRPr="00C94D7B">
        <w:rPr>
          <w:rFonts w:ascii="Times New Roman" w:hAnsi="Times New Roman" w:cs="Times New Roman"/>
          <w:sz w:val="24"/>
          <w:szCs w:val="24"/>
        </w:rPr>
        <w:t>(</w:t>
      </w:r>
      <w:r w:rsidR="00EC4327" w:rsidRPr="00C94D7B">
        <w:rPr>
          <w:rFonts w:ascii="Times New Roman" w:hAnsi="Times New Roman" w:cs="Times New Roman"/>
          <w:sz w:val="24"/>
          <w:szCs w:val="24"/>
        </w:rPr>
        <w:t>pvz., nepateikta(-os) užpildyta (-os</w:t>
      </w:r>
      <w:r w:rsidR="00C318FB">
        <w:rPr>
          <w:rFonts w:ascii="Times New Roman" w:hAnsi="Times New Roman" w:cs="Times New Roman"/>
          <w:sz w:val="24"/>
          <w:szCs w:val="24"/>
        </w:rPr>
        <w:t>:</w:t>
      </w:r>
      <w:r w:rsidR="00EC4327" w:rsidRPr="00C94D7B">
        <w:rPr>
          <w:rFonts w:ascii="Times New Roman" w:hAnsi="Times New Roman" w:cs="Times New Roman"/>
          <w:sz w:val="24"/>
          <w:szCs w:val="24"/>
        </w:rPr>
        <w:t xml:space="preserve"> Pasiūlymo </w:t>
      </w:r>
      <w:r w:rsidR="009405BE" w:rsidRPr="00C94D7B">
        <w:rPr>
          <w:rFonts w:ascii="Times New Roman" w:hAnsi="Times New Roman" w:cs="Times New Roman"/>
          <w:sz w:val="24"/>
          <w:szCs w:val="24"/>
        </w:rPr>
        <w:t xml:space="preserve">raštas </w:t>
      </w:r>
      <w:r w:rsidR="00EC4327" w:rsidRPr="00C94D7B">
        <w:rPr>
          <w:rFonts w:ascii="Times New Roman" w:hAnsi="Times New Roman" w:cs="Times New Roman"/>
          <w:sz w:val="24"/>
          <w:szCs w:val="24"/>
        </w:rPr>
        <w:t xml:space="preserve">pagal specialiųjų pirkimo sąlygų </w:t>
      </w:r>
      <w:r w:rsidR="00B61C3B" w:rsidRPr="00C94D7B">
        <w:rPr>
          <w:rFonts w:ascii="Times New Roman" w:hAnsi="Times New Roman" w:cs="Times New Roman"/>
          <w:sz w:val="24"/>
          <w:szCs w:val="24"/>
        </w:rPr>
        <w:t>6</w:t>
      </w:r>
      <w:r w:rsidR="00EC4327" w:rsidRPr="00C94D7B">
        <w:rPr>
          <w:rFonts w:ascii="Times New Roman" w:hAnsi="Times New Roman" w:cs="Times New Roman"/>
          <w:sz w:val="24"/>
          <w:szCs w:val="24"/>
        </w:rPr>
        <w:t xml:space="preserve"> priedą, nepateiktas</w:t>
      </w:r>
      <w:r w:rsidR="00A20EE2" w:rsidRPr="00C94D7B">
        <w:rPr>
          <w:rFonts w:ascii="Times New Roman" w:hAnsi="Times New Roman" w:cs="Times New Roman"/>
          <w:sz w:val="24"/>
          <w:szCs w:val="24"/>
        </w:rPr>
        <w:t xml:space="preserve"> </w:t>
      </w:r>
      <w:r w:rsidR="009405BE" w:rsidRPr="00C94D7B">
        <w:rPr>
          <w:rFonts w:ascii="Times New Roman" w:hAnsi="Times New Roman" w:cs="Times New Roman"/>
          <w:sz w:val="24"/>
          <w:szCs w:val="24"/>
        </w:rPr>
        <w:t xml:space="preserve">pirkimo dokumentuose kaip privaloma pateikti nurodyta </w:t>
      </w:r>
      <w:r w:rsidR="00A20EE2" w:rsidRPr="00C94D7B">
        <w:rPr>
          <w:rFonts w:ascii="Times New Roman" w:hAnsi="Times New Roman" w:cs="Times New Roman"/>
          <w:sz w:val="24"/>
          <w:szCs w:val="24"/>
        </w:rPr>
        <w:t>informacija</w:t>
      </w:r>
      <w:r w:rsidR="009405BE" w:rsidRPr="00C94D7B">
        <w:rPr>
          <w:rFonts w:ascii="Times New Roman" w:hAnsi="Times New Roman" w:cs="Times New Roman"/>
          <w:sz w:val="24"/>
          <w:szCs w:val="24"/>
        </w:rPr>
        <w:t>, pvz. Rangovo techninis pasiūlymas, Žiniaraštis</w:t>
      </w:r>
      <w:r w:rsidR="00C94D7B">
        <w:rPr>
          <w:rFonts w:ascii="Times New Roman" w:hAnsi="Times New Roman" w:cs="Times New Roman"/>
          <w:sz w:val="24"/>
          <w:szCs w:val="24"/>
        </w:rPr>
        <w:t>, Efektyvumo garantijų žiniaraštis</w:t>
      </w:r>
      <w:r w:rsidR="009405BE" w:rsidRPr="009405BE">
        <w:rPr>
          <w:rFonts w:ascii="Times New Roman" w:hAnsi="Times New Roman" w:cs="Times New Roman"/>
          <w:sz w:val="24"/>
          <w:szCs w:val="24"/>
        </w:rPr>
        <w:t xml:space="preserve"> ir kt</w:t>
      </w:r>
      <w:r w:rsidR="00C318FB">
        <w:rPr>
          <w:rFonts w:ascii="Times New Roman" w:hAnsi="Times New Roman" w:cs="Times New Roman"/>
          <w:sz w:val="24"/>
          <w:szCs w:val="24"/>
        </w:rPr>
        <w:t>.</w:t>
      </w:r>
      <w:r w:rsidR="009405BE" w:rsidRPr="009405BE">
        <w:rPr>
          <w:rFonts w:ascii="Times New Roman" w:hAnsi="Times New Roman" w:cs="Times New Roman"/>
          <w:sz w:val="24"/>
          <w:szCs w:val="24"/>
        </w:rPr>
        <w:t xml:space="preserve">). </w:t>
      </w:r>
    </w:p>
    <w:p w14:paraId="7AF9DCA7" w14:textId="0001CDB0" w:rsidR="00EC4327" w:rsidRPr="00C94D7B" w:rsidRDefault="00EC4327" w:rsidP="009405BE">
      <w:pPr>
        <w:pStyle w:val="Sraopastraipa"/>
        <w:widowControl w:val="0"/>
        <w:numPr>
          <w:ilvl w:val="2"/>
          <w:numId w:val="11"/>
        </w:numPr>
        <w:tabs>
          <w:tab w:val="left" w:pos="990"/>
          <w:tab w:val="left" w:pos="1276"/>
        </w:tabs>
        <w:suppressAutoHyphens/>
        <w:autoSpaceDE w:val="0"/>
        <w:spacing w:after="0" w:line="240" w:lineRule="auto"/>
        <w:ind w:left="0" w:firstLine="568"/>
        <w:contextualSpacing w:val="0"/>
        <w:jc w:val="both"/>
        <w:textAlignment w:val="baseline"/>
        <w:rPr>
          <w:rFonts w:ascii="Times New Roman" w:hAnsi="Times New Roman" w:cs="Times New Roman"/>
          <w:sz w:val="24"/>
          <w:szCs w:val="24"/>
        </w:rPr>
      </w:pPr>
      <w:r w:rsidRPr="00C94D7B">
        <w:rPr>
          <w:rFonts w:ascii="Times New Roman" w:hAnsi="Times New Roman" w:cs="Times New Roman"/>
          <w:sz w:val="24"/>
          <w:szCs w:val="24"/>
        </w:rPr>
        <w:t>dalyvis neatsa</w:t>
      </w:r>
      <w:r w:rsidR="00C94D7B" w:rsidRPr="00C94D7B">
        <w:rPr>
          <w:rFonts w:ascii="Times New Roman" w:hAnsi="Times New Roman" w:cs="Times New Roman"/>
          <w:sz w:val="24"/>
          <w:szCs w:val="24"/>
        </w:rPr>
        <w:t>ko</w:t>
      </w:r>
      <w:r w:rsidRPr="00C94D7B">
        <w:rPr>
          <w:rFonts w:ascii="Times New Roman" w:hAnsi="Times New Roman" w:cs="Times New Roman"/>
          <w:sz w:val="24"/>
          <w:szCs w:val="24"/>
        </w:rPr>
        <w:t xml:space="preserve"> į perkančiojo subjekto užklausimus dėl tiekėjų pašalinimo pagrindų nebuvim</w:t>
      </w:r>
      <w:r w:rsidR="00C94D7B" w:rsidRPr="00C94D7B">
        <w:rPr>
          <w:rFonts w:ascii="Times New Roman" w:hAnsi="Times New Roman" w:cs="Times New Roman"/>
          <w:sz w:val="24"/>
          <w:szCs w:val="24"/>
        </w:rPr>
        <w:t>o</w:t>
      </w:r>
      <w:r w:rsidRPr="00C94D7B">
        <w:rPr>
          <w:rFonts w:ascii="Times New Roman" w:hAnsi="Times New Roman" w:cs="Times New Roman"/>
          <w:sz w:val="24"/>
          <w:szCs w:val="24"/>
        </w:rPr>
        <w:t xml:space="preserve">, kvalifikacijos reikalavimų, aplinkos apsaugos </w:t>
      </w:r>
      <w:r w:rsidRPr="00C94D7B">
        <w:rPr>
          <w:rFonts w:ascii="Times New Roman" w:hAnsi="Times New Roman" w:cs="Times New Roman"/>
          <w:color w:val="000000" w:themeColor="text1"/>
          <w:sz w:val="24"/>
          <w:szCs w:val="24"/>
        </w:rPr>
        <w:t>vadybos</w:t>
      </w:r>
      <w:r w:rsidR="00311498" w:rsidRPr="00C94D7B">
        <w:rPr>
          <w:rFonts w:ascii="Times New Roman" w:hAnsi="Times New Roman" w:cs="Times New Roman"/>
          <w:color w:val="000000" w:themeColor="text1"/>
          <w:sz w:val="24"/>
          <w:szCs w:val="24"/>
        </w:rPr>
        <w:t xml:space="preserve"> ir kokybės</w:t>
      </w:r>
      <w:r w:rsidRPr="00C94D7B">
        <w:rPr>
          <w:rFonts w:ascii="Times New Roman" w:hAnsi="Times New Roman" w:cs="Times New Roman"/>
          <w:color w:val="000000" w:themeColor="text1"/>
          <w:sz w:val="24"/>
          <w:szCs w:val="24"/>
        </w:rPr>
        <w:t xml:space="preserve"> sistemos standartų</w:t>
      </w:r>
      <w:r w:rsidRPr="00C94D7B">
        <w:rPr>
          <w:rFonts w:ascii="Times New Roman" w:hAnsi="Times New Roman" w:cs="Times New Roman"/>
          <w:sz w:val="24"/>
          <w:szCs w:val="24"/>
        </w:rPr>
        <w:t xml:space="preserve"> </w:t>
      </w:r>
      <w:r w:rsidRPr="00C94D7B">
        <w:rPr>
          <w:rFonts w:ascii="Times New Roman" w:hAnsi="Times New Roman" w:cs="Times New Roman"/>
          <w:sz w:val="24"/>
          <w:szCs w:val="24"/>
        </w:rPr>
        <w:lastRenderedPageBreak/>
        <w:t>reikalavimų atitiktį patvirtinančių duomenų patikslinimo, trūkstamų ar netikslių dokumentų pateikimo ar patikslinimo, dėl pasiūlymo paaiškinimo ar dėl neįprastai mažos kainos pagrindimo;</w:t>
      </w:r>
    </w:p>
    <w:p w14:paraId="7B6D5487" w14:textId="334F72D7" w:rsidR="00F96C46" w:rsidRPr="00C94D7B" w:rsidRDefault="00F96C46" w:rsidP="009405BE">
      <w:pPr>
        <w:pStyle w:val="Sraopastraipa"/>
        <w:widowControl w:val="0"/>
        <w:numPr>
          <w:ilvl w:val="2"/>
          <w:numId w:val="11"/>
        </w:numPr>
        <w:tabs>
          <w:tab w:val="left" w:pos="990"/>
          <w:tab w:val="left" w:pos="1276"/>
        </w:tabs>
        <w:suppressAutoHyphens/>
        <w:autoSpaceDE w:val="0"/>
        <w:spacing w:after="0" w:line="240" w:lineRule="auto"/>
        <w:ind w:left="0" w:firstLine="568"/>
        <w:contextualSpacing w:val="0"/>
        <w:jc w:val="both"/>
        <w:textAlignment w:val="baseline"/>
        <w:rPr>
          <w:rFonts w:ascii="Times New Roman" w:hAnsi="Times New Roman" w:cs="Times New Roman"/>
          <w:sz w:val="24"/>
          <w:szCs w:val="24"/>
        </w:rPr>
      </w:pPr>
      <w:r w:rsidRPr="00C94D7B">
        <w:rPr>
          <w:rFonts w:ascii="Times New Roman" w:hAnsi="Times New Roman" w:cs="Times New Roman"/>
          <w:sz w:val="24"/>
          <w:szCs w:val="24"/>
        </w:rPr>
        <w:t xml:space="preserve">dalyvis per </w:t>
      </w:r>
      <w:r w:rsidR="0020730C" w:rsidRPr="00C94D7B">
        <w:rPr>
          <w:rFonts w:ascii="Times New Roman" w:hAnsi="Times New Roman" w:cs="Times New Roman"/>
          <w:sz w:val="24"/>
          <w:szCs w:val="24"/>
        </w:rPr>
        <w:t>p</w:t>
      </w:r>
      <w:r w:rsidRPr="00C94D7B">
        <w:rPr>
          <w:rFonts w:ascii="Times New Roman" w:hAnsi="Times New Roman" w:cs="Times New Roman"/>
          <w:sz w:val="24"/>
          <w:szCs w:val="24"/>
        </w:rPr>
        <w:t>erkančio</w:t>
      </w:r>
      <w:r w:rsidR="003A7984" w:rsidRPr="00C94D7B">
        <w:rPr>
          <w:rFonts w:ascii="Times New Roman" w:hAnsi="Times New Roman" w:cs="Times New Roman"/>
          <w:sz w:val="24"/>
          <w:szCs w:val="24"/>
        </w:rPr>
        <w:t>jo subjekto</w:t>
      </w:r>
      <w:r w:rsidRPr="00C94D7B">
        <w:rPr>
          <w:rFonts w:ascii="Times New Roman" w:hAnsi="Times New Roman" w:cs="Times New Roman"/>
          <w:sz w:val="24"/>
          <w:szCs w:val="24"/>
        </w:rPr>
        <w:t xml:space="preserve"> nurodytą terminą </w:t>
      </w:r>
      <w:r w:rsidR="00311498" w:rsidRPr="00C94D7B">
        <w:rPr>
          <w:rFonts w:ascii="Times New Roman" w:hAnsi="Times New Roman" w:cs="Times New Roman"/>
          <w:sz w:val="24"/>
          <w:szCs w:val="24"/>
        </w:rPr>
        <w:t xml:space="preserve">tinkamai </w:t>
      </w:r>
      <w:r w:rsidRPr="00C94D7B">
        <w:rPr>
          <w:rFonts w:ascii="Times New Roman" w:hAnsi="Times New Roman" w:cs="Times New Roman"/>
          <w:sz w:val="24"/>
          <w:szCs w:val="24"/>
        </w:rPr>
        <w:t>neištaisė pasiūlyme nurodytų aritmetinių klaidų;</w:t>
      </w:r>
    </w:p>
    <w:p w14:paraId="2C50BC53" w14:textId="2F9499AA" w:rsidR="00F96C46" w:rsidRPr="00C94D7B" w:rsidRDefault="00F96C46" w:rsidP="009405BE">
      <w:pPr>
        <w:pStyle w:val="Sraopastraipa"/>
        <w:widowControl w:val="0"/>
        <w:numPr>
          <w:ilvl w:val="2"/>
          <w:numId w:val="11"/>
        </w:numPr>
        <w:tabs>
          <w:tab w:val="left" w:pos="990"/>
          <w:tab w:val="left" w:pos="1276"/>
        </w:tabs>
        <w:suppressAutoHyphens/>
        <w:autoSpaceDE w:val="0"/>
        <w:spacing w:after="0" w:line="240" w:lineRule="auto"/>
        <w:ind w:left="0" w:firstLine="568"/>
        <w:contextualSpacing w:val="0"/>
        <w:jc w:val="both"/>
        <w:textAlignment w:val="baseline"/>
        <w:rPr>
          <w:rFonts w:ascii="Times New Roman" w:hAnsi="Times New Roman" w:cs="Times New Roman"/>
          <w:sz w:val="24"/>
          <w:szCs w:val="24"/>
        </w:rPr>
      </w:pPr>
      <w:r w:rsidRPr="00C94D7B">
        <w:rPr>
          <w:rFonts w:ascii="Times New Roman" w:hAnsi="Times New Roman" w:cs="Times New Roman"/>
          <w:sz w:val="24"/>
          <w:szCs w:val="24"/>
        </w:rPr>
        <w:t xml:space="preserve">dalyvis apie nustatytų reikalavimų atitikimą pateikė melagingą informaciją, kurią </w:t>
      </w:r>
      <w:r w:rsidR="003A7984" w:rsidRPr="00C94D7B">
        <w:rPr>
          <w:rFonts w:ascii="Times New Roman" w:hAnsi="Times New Roman" w:cs="Times New Roman"/>
          <w:sz w:val="24"/>
          <w:szCs w:val="24"/>
        </w:rPr>
        <w:t>perkantysis subjektas</w:t>
      </w:r>
      <w:r w:rsidRPr="00C94D7B">
        <w:rPr>
          <w:rFonts w:ascii="Times New Roman" w:hAnsi="Times New Roman" w:cs="Times New Roman"/>
          <w:sz w:val="24"/>
          <w:szCs w:val="24"/>
        </w:rPr>
        <w:t xml:space="preserve"> gali įrodyti bet kokiomis teisėtomis priemonėmis;</w:t>
      </w:r>
    </w:p>
    <w:p w14:paraId="60FEBC05" w14:textId="24CD14FB" w:rsidR="001A25FD" w:rsidRPr="007B13FC" w:rsidRDefault="00F96C46" w:rsidP="009405BE">
      <w:pPr>
        <w:pStyle w:val="Sraopastraipa"/>
        <w:widowControl w:val="0"/>
        <w:numPr>
          <w:ilvl w:val="2"/>
          <w:numId w:val="11"/>
        </w:numPr>
        <w:tabs>
          <w:tab w:val="left" w:pos="990"/>
          <w:tab w:val="left" w:pos="1276"/>
        </w:tabs>
        <w:suppressAutoHyphens/>
        <w:autoSpaceDE w:val="0"/>
        <w:spacing w:after="0" w:line="240" w:lineRule="auto"/>
        <w:ind w:left="0" w:firstLine="568"/>
        <w:contextualSpacing w:val="0"/>
        <w:jc w:val="both"/>
        <w:textAlignment w:val="baseline"/>
        <w:rPr>
          <w:rFonts w:ascii="Times New Roman" w:eastAsiaTheme="minorHAnsi" w:hAnsi="Times New Roman" w:cs="Times New Roman"/>
          <w:bCs/>
          <w:i/>
          <w:iCs/>
          <w:color w:val="7030A0"/>
          <w:sz w:val="24"/>
          <w:szCs w:val="24"/>
        </w:rPr>
      </w:pPr>
      <w:r w:rsidRPr="00C94D7B">
        <w:rPr>
          <w:rFonts w:ascii="Times New Roman" w:hAnsi="Times New Roman" w:cs="Times New Roman"/>
          <w:sz w:val="24"/>
          <w:szCs w:val="24"/>
        </w:rPr>
        <w:t>dalyvis pateikė</w:t>
      </w:r>
      <w:r w:rsidRPr="00C94D7B">
        <w:rPr>
          <w:rFonts w:ascii="Times New Roman" w:hAnsi="Times New Roman" w:cs="Times New Roman"/>
          <w:color w:val="000000"/>
          <w:sz w:val="24"/>
          <w:szCs w:val="24"/>
        </w:rPr>
        <w:t xml:space="preserve"> daugiau kaip vieną pasiūlymą, arba ūkio subjektų grupės narys dalyvauja teikiant kelis pasiūlymus.</w:t>
      </w:r>
    </w:p>
    <w:p w14:paraId="1E570BDE" w14:textId="77777777" w:rsidR="007B13FC" w:rsidRPr="007B13FC" w:rsidRDefault="007B13FC" w:rsidP="007B13FC">
      <w:pPr>
        <w:pStyle w:val="Sraopastraipa"/>
        <w:numPr>
          <w:ilvl w:val="1"/>
          <w:numId w:val="11"/>
        </w:numPr>
        <w:ind w:left="0" w:firstLine="567"/>
        <w:jc w:val="both"/>
        <w:rPr>
          <w:rFonts w:ascii="Times New Roman" w:hAnsi="Times New Roman" w:cs="Times New Roman"/>
          <w:color w:val="000000"/>
          <w:sz w:val="24"/>
          <w:szCs w:val="24"/>
        </w:rPr>
      </w:pPr>
      <w:r w:rsidRPr="007B13FC">
        <w:rPr>
          <w:rFonts w:ascii="Times New Roman" w:hAnsi="Times New Roman" w:cs="Times New Roman"/>
          <w:color w:val="000000"/>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7 priede nustatytomis taisyklėmis.</w:t>
      </w:r>
    </w:p>
    <w:p w14:paraId="678C44CA" w14:textId="69978D3D" w:rsidR="00FE7908" w:rsidRPr="00593754" w:rsidRDefault="00FE7908" w:rsidP="00CA0463">
      <w:pPr>
        <w:pStyle w:val="Antrat1"/>
        <w:numPr>
          <w:ilvl w:val="0"/>
          <w:numId w:val="7"/>
        </w:numPr>
        <w:spacing w:before="240" w:line="20" w:lineRule="atLeast"/>
        <w:rPr>
          <w:rFonts w:ascii="Times New Roman" w:hAnsi="Times New Roman" w:cs="Times New Roman"/>
          <w:b/>
          <w:bCs/>
          <w:sz w:val="32"/>
          <w:szCs w:val="32"/>
        </w:rPr>
      </w:pPr>
      <w:bookmarkStart w:id="39" w:name="_Ref39425999"/>
      <w:bookmarkStart w:id="40" w:name="_Ref39426005"/>
      <w:bookmarkStart w:id="41" w:name="_Toc206580499"/>
      <w:r w:rsidRPr="00593754">
        <w:rPr>
          <w:rFonts w:ascii="Times New Roman" w:hAnsi="Times New Roman" w:cs="Times New Roman"/>
          <w:b/>
          <w:bCs/>
          <w:sz w:val="32"/>
          <w:szCs w:val="32"/>
        </w:rPr>
        <w:t>S</w:t>
      </w:r>
      <w:r w:rsidR="00281735" w:rsidRPr="00593754">
        <w:rPr>
          <w:rFonts w:ascii="Times New Roman" w:hAnsi="Times New Roman" w:cs="Times New Roman"/>
          <w:b/>
          <w:bCs/>
          <w:sz w:val="32"/>
          <w:szCs w:val="32"/>
        </w:rPr>
        <w:t>utarties sudarymas</w:t>
      </w:r>
      <w:bookmarkEnd w:id="39"/>
      <w:bookmarkEnd w:id="40"/>
      <w:bookmarkEnd w:id="41"/>
    </w:p>
    <w:p w14:paraId="13FB4F6B" w14:textId="048B59BA" w:rsidR="00CA0463" w:rsidRPr="00CA0463" w:rsidRDefault="00C27D2C" w:rsidP="00380B76">
      <w:pPr>
        <w:pStyle w:val="Sraopastraipa"/>
        <w:numPr>
          <w:ilvl w:val="1"/>
          <w:numId w:val="7"/>
        </w:numPr>
        <w:tabs>
          <w:tab w:val="left" w:pos="990"/>
        </w:tabs>
        <w:spacing w:after="0" w:line="240" w:lineRule="auto"/>
        <w:ind w:left="0" w:firstLine="567"/>
        <w:jc w:val="both"/>
        <w:rPr>
          <w:rFonts w:ascii="Times New Roman" w:hAnsi="Times New Roman" w:cs="Times New Roman"/>
          <w:color w:val="000000" w:themeColor="text1"/>
          <w:sz w:val="24"/>
          <w:szCs w:val="24"/>
        </w:rPr>
      </w:pPr>
      <w:r w:rsidRPr="0059375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93754">
        <w:rPr>
          <w:rFonts w:ascii="Times New Roman" w:hAnsi="Times New Roman" w:cs="Times New Roman"/>
          <w:color w:val="0070C0"/>
          <w:sz w:val="24"/>
          <w:szCs w:val="24"/>
        </w:rPr>
        <w:t xml:space="preserve"> </w:t>
      </w:r>
      <w:r w:rsidRPr="00593754">
        <w:rPr>
          <w:rFonts w:ascii="Times New Roman" w:hAnsi="Times New Roman" w:cs="Times New Roman"/>
          <w:color w:val="000000" w:themeColor="text1"/>
          <w:sz w:val="24"/>
          <w:szCs w:val="24"/>
        </w:rPr>
        <w:t xml:space="preserve">nustatyta tvarka, bus pripažintas laimėjęs. </w:t>
      </w:r>
      <w:r w:rsidRPr="00593754">
        <w:rPr>
          <w:rFonts w:ascii="Times New Roman" w:hAnsi="Times New Roman" w:cs="Times New Roman"/>
          <w:sz w:val="24"/>
          <w:szCs w:val="24"/>
        </w:rPr>
        <w:t xml:space="preserve">Sutarties sąlygos pateikiamos </w:t>
      </w:r>
      <w:r w:rsidRPr="00593754">
        <w:rPr>
          <w:rFonts w:ascii="Times New Roman" w:eastAsiaTheme="minorHAnsi" w:hAnsi="Times New Roman" w:cs="Times New Roman"/>
          <w:bCs/>
          <w:iCs/>
          <w:sz w:val="24"/>
          <w:szCs w:val="24"/>
        </w:rPr>
        <w:t>specialiųjų pirkimo sąlygų 1</w:t>
      </w:r>
      <w:r w:rsidR="00FE2B44" w:rsidRPr="00593754">
        <w:rPr>
          <w:rFonts w:ascii="Times New Roman" w:eastAsiaTheme="minorHAnsi" w:hAnsi="Times New Roman" w:cs="Times New Roman"/>
          <w:bCs/>
          <w:iCs/>
          <w:sz w:val="24"/>
          <w:szCs w:val="24"/>
        </w:rPr>
        <w:t>0</w:t>
      </w:r>
      <w:r w:rsidRPr="00593754">
        <w:rPr>
          <w:rFonts w:ascii="Times New Roman" w:eastAsiaTheme="minorHAnsi" w:hAnsi="Times New Roman" w:cs="Times New Roman"/>
          <w:bCs/>
          <w:iCs/>
          <w:sz w:val="24"/>
          <w:szCs w:val="24"/>
        </w:rPr>
        <w:t xml:space="preserve"> priede </w:t>
      </w:r>
      <w:r w:rsidRPr="00593754">
        <w:rPr>
          <w:rFonts w:ascii="Times New Roman" w:hAnsi="Times New Roman" w:cs="Times New Roman"/>
          <w:sz w:val="24"/>
          <w:szCs w:val="24"/>
        </w:rPr>
        <w:t>„</w:t>
      </w:r>
      <w:r w:rsidR="00CA0463">
        <w:rPr>
          <w:rFonts w:ascii="Times New Roman" w:hAnsi="Times New Roman" w:cs="Times New Roman"/>
          <w:sz w:val="24"/>
          <w:szCs w:val="24"/>
        </w:rPr>
        <w:t>R</w:t>
      </w:r>
      <w:r w:rsidR="00C2730A" w:rsidRPr="00593754">
        <w:rPr>
          <w:rFonts w:ascii="Times New Roman" w:hAnsi="Times New Roman" w:cs="Times New Roman"/>
          <w:sz w:val="24"/>
          <w:szCs w:val="24"/>
        </w:rPr>
        <w:t>angos sutartis</w:t>
      </w:r>
      <w:r w:rsidRPr="00593754">
        <w:rPr>
          <w:rFonts w:ascii="Times New Roman" w:hAnsi="Times New Roman" w:cs="Times New Roman"/>
          <w:sz w:val="24"/>
          <w:szCs w:val="24"/>
        </w:rPr>
        <w:t>“</w:t>
      </w:r>
      <w:r w:rsidR="00F96C46" w:rsidRPr="00593754">
        <w:rPr>
          <w:rFonts w:ascii="Times New Roman" w:hAnsi="Times New Roman" w:cs="Times New Roman"/>
          <w:sz w:val="24"/>
          <w:szCs w:val="24"/>
        </w:rPr>
        <w:t>.</w:t>
      </w:r>
      <w:bookmarkEnd w:id="3"/>
      <w:r w:rsidR="00120BF8" w:rsidRPr="00593754">
        <w:rPr>
          <w:rFonts w:ascii="Times New Roman" w:hAnsi="Times New Roman" w:cs="Times New Roman"/>
          <w:sz w:val="24"/>
          <w:szCs w:val="24"/>
        </w:rPr>
        <w:t xml:space="preserve"> </w:t>
      </w:r>
      <w:r w:rsidR="00CA0463" w:rsidRPr="00CA0463">
        <w:rPr>
          <w:rFonts w:ascii="Times New Roman" w:hAnsi="Times New Roman" w:cs="Times New Roman"/>
          <w:sz w:val="24"/>
          <w:szCs w:val="24"/>
        </w:rPr>
        <w:t>Sutarties sąlygas sudaro Bendrosios sąlygos, kurio</w:t>
      </w:r>
      <w:r w:rsidR="00CA0463">
        <w:rPr>
          <w:rFonts w:ascii="Times New Roman" w:hAnsi="Times New Roman" w:cs="Times New Roman"/>
          <w:sz w:val="24"/>
          <w:szCs w:val="24"/>
        </w:rPr>
        <w:t>s</w:t>
      </w:r>
      <w:r w:rsidR="00CA0463" w:rsidRPr="00CA0463">
        <w:rPr>
          <w:rFonts w:ascii="Times New Roman" w:hAnsi="Times New Roman" w:cs="Times New Roman"/>
          <w:sz w:val="24"/>
          <w:szCs w:val="24"/>
        </w:rPr>
        <w:t xml:space="preserve"> yra „Įrenginių ir statybos su projektavimu sutarties sąlygos Rangovo projektuojamų elektros ir mechaninių įrenginių bei pastatų ir inžinerinių statinių projektavimas“</w:t>
      </w:r>
      <w:r w:rsidR="00CA0463">
        <w:rPr>
          <w:rFonts w:ascii="Times New Roman" w:hAnsi="Times New Roman" w:cs="Times New Roman"/>
          <w:sz w:val="24"/>
          <w:szCs w:val="24"/>
        </w:rPr>
        <w:t xml:space="preserve"> (</w:t>
      </w:r>
      <w:r w:rsidR="00CA0463" w:rsidRPr="00593754">
        <w:rPr>
          <w:rFonts w:ascii="Times New Roman" w:hAnsi="Times New Roman" w:cs="Times New Roman"/>
          <w:sz w:val="24"/>
          <w:szCs w:val="24"/>
        </w:rPr>
        <w:t>FIDIC „Geltonoji knyga“)</w:t>
      </w:r>
      <w:r w:rsidR="00CA0463" w:rsidRPr="00CA0463">
        <w:rPr>
          <w:rFonts w:ascii="Times New Roman" w:hAnsi="Times New Roman" w:cs="Times New Roman"/>
          <w:sz w:val="24"/>
          <w:szCs w:val="24"/>
        </w:rPr>
        <w:t xml:space="preserve"> leidimas lietuvių kalba 2024 m., kurį išleido Lietuvos projektavimo įmonių asociacija pagal licencijos sutartį su FIDIC</w:t>
      </w:r>
      <w:r w:rsidR="005D5915">
        <w:rPr>
          <w:rFonts w:ascii="Times New Roman" w:hAnsi="Times New Roman" w:cs="Times New Roman"/>
          <w:sz w:val="24"/>
          <w:szCs w:val="24"/>
        </w:rPr>
        <w:t xml:space="preserve"> (Bendrosios sąlygos nepridedamos)</w:t>
      </w:r>
      <w:r w:rsidR="00CA0463" w:rsidRPr="00CA0463">
        <w:rPr>
          <w:rFonts w:ascii="Times New Roman" w:hAnsi="Times New Roman" w:cs="Times New Roman"/>
          <w:sz w:val="24"/>
          <w:szCs w:val="24"/>
        </w:rPr>
        <w:t>, Sutarties duomenų dalis (Konkrečiųjų sąlygų A dalis) ir Specialiosios nuostatos (Konkrečiųjų sutarties sąlygų B dalis), kurios apima minėtų Bendrųjų sąlygų pakeitimus ir papildymus.</w:t>
      </w:r>
    </w:p>
    <w:p w14:paraId="7881FCAE" w14:textId="45A28281" w:rsidR="00C87AB8" w:rsidRPr="00593754" w:rsidRDefault="008D704D" w:rsidP="00C87AB8">
      <w:pPr>
        <w:shd w:val="clear" w:color="auto" w:fill="FFFFFF"/>
        <w:spacing w:after="0" w:line="240" w:lineRule="auto"/>
        <w:jc w:val="center"/>
        <w:rPr>
          <w:rFonts w:eastAsia="Calibri" w:cstheme="minorHAnsi"/>
        </w:rPr>
        <w:sectPr w:rsidR="00C87AB8" w:rsidRPr="00593754" w:rsidSect="00CF5B90">
          <w:headerReference w:type="default" r:id="rId12"/>
          <w:footerReference w:type="first" r:id="rId13"/>
          <w:pgSz w:w="12240" w:h="15840"/>
          <w:pgMar w:top="1134" w:right="720" w:bottom="1134" w:left="1701" w:header="567" w:footer="567" w:gutter="0"/>
          <w:pgNumType w:start="0"/>
          <w:cols w:space="720"/>
          <w:titlePg/>
          <w:docGrid w:linePitch="360"/>
        </w:sectPr>
      </w:pPr>
      <w:r w:rsidRPr="00593754">
        <w:rPr>
          <w:rFonts w:eastAsia="Calibri" w:cstheme="minorHAnsi"/>
        </w:rPr>
        <w:t>____</w:t>
      </w:r>
      <w:r w:rsidR="00EC4327" w:rsidRPr="00593754">
        <w:rPr>
          <w:rFonts w:eastAsia="Calibri" w:cstheme="minorHAnsi"/>
        </w:rPr>
        <w:t>_________</w:t>
      </w:r>
      <w:r w:rsidRPr="00593754">
        <w:rPr>
          <w:rFonts w:eastAsia="Calibri" w:cstheme="minorHAnsi"/>
        </w:rPr>
        <w:t>______</w:t>
      </w:r>
      <w:r w:rsidR="00593754" w:rsidRPr="00593754">
        <w:rPr>
          <w:rFonts w:eastAsia="Calibri" w:cstheme="minorHAnsi"/>
        </w:rPr>
        <w:t>__________________</w:t>
      </w:r>
    </w:p>
    <w:p w14:paraId="1DF37652" w14:textId="0A6B5A0A" w:rsidR="00774AA5" w:rsidRPr="005D5915" w:rsidRDefault="000631F1" w:rsidP="005C1E12">
      <w:pPr>
        <w:pStyle w:val="Antrat1"/>
        <w:jc w:val="right"/>
        <w:rPr>
          <w:rFonts w:ascii="Times New Roman" w:hAnsi="Times New Roman" w:cs="Times New Roman"/>
          <w:bCs/>
          <w:color w:val="auto"/>
          <w:sz w:val="24"/>
          <w:szCs w:val="24"/>
        </w:rPr>
      </w:pPr>
      <w:bookmarkStart w:id="42" w:name="_Toc206580500"/>
      <w:r w:rsidRPr="005D5915">
        <w:rPr>
          <w:rFonts w:ascii="Times New Roman" w:hAnsi="Times New Roman" w:cs="Times New Roman"/>
          <w:bCs/>
          <w:color w:val="auto"/>
          <w:sz w:val="24"/>
          <w:szCs w:val="24"/>
        </w:rPr>
        <w:lastRenderedPageBreak/>
        <w:t>P</w:t>
      </w:r>
      <w:r w:rsidR="008F59C5" w:rsidRPr="005D5915">
        <w:rPr>
          <w:rFonts w:ascii="Times New Roman" w:hAnsi="Times New Roman" w:cs="Times New Roman"/>
          <w:bCs/>
          <w:color w:val="auto"/>
          <w:sz w:val="24"/>
          <w:szCs w:val="24"/>
        </w:rPr>
        <w:t>irkimo sąlygų 1 priedas „Terminai“</w:t>
      </w:r>
      <w:bookmarkEnd w:id="42"/>
    </w:p>
    <w:p w14:paraId="5369DEF7" w14:textId="77777777" w:rsidR="00A53BAE" w:rsidRPr="00B60529" w:rsidRDefault="00A53BAE" w:rsidP="008E479D">
      <w:pPr>
        <w:shd w:val="clear" w:color="auto" w:fill="FFFFFF"/>
        <w:spacing w:after="0" w:line="240" w:lineRule="auto"/>
        <w:jc w:val="right"/>
        <w:rPr>
          <w:rFonts w:ascii="Times New Roman" w:eastAsia="Calibri" w:hAnsi="Times New Roman" w:cs="Times New Roman"/>
          <w:sz w:val="24"/>
          <w:szCs w:val="24"/>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544"/>
        <w:gridCol w:w="3847"/>
        <w:gridCol w:w="1745"/>
      </w:tblGrid>
      <w:tr w:rsidR="00774AA5" w:rsidRPr="00AF7263" w14:paraId="730836B8" w14:textId="77777777" w:rsidTr="00CF5B90">
        <w:trPr>
          <w:trHeight w:val="755"/>
        </w:trPr>
        <w:tc>
          <w:tcPr>
            <w:tcW w:w="596" w:type="dxa"/>
            <w:shd w:val="clear" w:color="auto" w:fill="D9D9D9" w:themeFill="background1" w:themeFillShade="D9"/>
            <w:tcMar>
              <w:top w:w="0" w:type="dxa"/>
              <w:left w:w="108" w:type="dxa"/>
              <w:bottom w:w="0" w:type="dxa"/>
              <w:right w:w="108" w:type="dxa"/>
            </w:tcMar>
            <w:vAlign w:val="center"/>
          </w:tcPr>
          <w:p w14:paraId="200EEC47" w14:textId="0E3BF872" w:rsidR="00774AA5" w:rsidRPr="00AF7263" w:rsidRDefault="009F4FBE" w:rsidP="002935F2">
            <w:pPr>
              <w:spacing w:after="0" w:line="240" w:lineRule="auto"/>
              <w:jc w:val="center"/>
              <w:rPr>
                <w:rFonts w:ascii="Times New Roman" w:hAnsi="Times New Roman" w:cs="Times New Roman"/>
                <w:b/>
                <w:bCs/>
                <w:sz w:val="23"/>
                <w:szCs w:val="23"/>
              </w:rPr>
            </w:pPr>
            <w:r w:rsidRPr="00AF7263">
              <w:rPr>
                <w:rFonts w:ascii="Times New Roman" w:hAnsi="Times New Roman" w:cs="Times New Roman"/>
                <w:b/>
                <w:bCs/>
                <w:sz w:val="23"/>
                <w:szCs w:val="23"/>
              </w:rPr>
              <w:t>Eil.</w:t>
            </w:r>
            <w:r w:rsidR="002935F2" w:rsidRPr="00AF7263">
              <w:rPr>
                <w:rFonts w:ascii="Times New Roman" w:hAnsi="Times New Roman" w:cs="Times New Roman"/>
                <w:b/>
                <w:bCs/>
                <w:sz w:val="23"/>
                <w:szCs w:val="23"/>
              </w:rPr>
              <w:t xml:space="preserve"> </w:t>
            </w:r>
            <w:r w:rsidRPr="00AF7263">
              <w:rPr>
                <w:rFonts w:ascii="Times New Roman" w:hAnsi="Times New Roman" w:cs="Times New Roman"/>
                <w:b/>
                <w:bCs/>
                <w:sz w:val="23"/>
                <w:szCs w:val="23"/>
              </w:rPr>
              <w:t>Nr.</w:t>
            </w:r>
          </w:p>
        </w:tc>
        <w:tc>
          <w:tcPr>
            <w:tcW w:w="3544" w:type="dxa"/>
            <w:shd w:val="clear" w:color="auto" w:fill="D9D9D9" w:themeFill="background1" w:themeFillShade="D9"/>
            <w:tcMar>
              <w:top w:w="0" w:type="dxa"/>
              <w:left w:w="108" w:type="dxa"/>
              <w:bottom w:w="0" w:type="dxa"/>
              <w:right w:w="108" w:type="dxa"/>
            </w:tcMar>
            <w:vAlign w:val="center"/>
          </w:tcPr>
          <w:p w14:paraId="778B1404" w14:textId="0B137751" w:rsidR="00774AA5" w:rsidRPr="00AF7263" w:rsidRDefault="004B3551" w:rsidP="002935F2">
            <w:pPr>
              <w:spacing w:after="0" w:line="240" w:lineRule="auto"/>
              <w:jc w:val="center"/>
              <w:rPr>
                <w:rFonts w:ascii="Times New Roman" w:hAnsi="Times New Roman" w:cs="Times New Roman"/>
                <w:b/>
                <w:bCs/>
                <w:sz w:val="23"/>
                <w:szCs w:val="23"/>
              </w:rPr>
            </w:pPr>
            <w:r w:rsidRPr="00AF7263">
              <w:rPr>
                <w:rFonts w:ascii="Times New Roman" w:hAnsi="Times New Roman" w:cs="Times New Roman"/>
                <w:b/>
                <w:bCs/>
                <w:sz w:val="23"/>
                <w:szCs w:val="23"/>
              </w:rPr>
              <w:t>VEIKSMAS</w:t>
            </w:r>
          </w:p>
        </w:tc>
        <w:tc>
          <w:tcPr>
            <w:tcW w:w="3847" w:type="dxa"/>
            <w:shd w:val="clear" w:color="auto" w:fill="D9D9D9" w:themeFill="background1" w:themeFillShade="D9"/>
            <w:tcMar>
              <w:top w:w="0" w:type="dxa"/>
              <w:left w:w="108" w:type="dxa"/>
              <w:bottom w:w="0" w:type="dxa"/>
              <w:right w:w="108" w:type="dxa"/>
            </w:tcMar>
            <w:vAlign w:val="center"/>
          </w:tcPr>
          <w:p w14:paraId="2D8BCE72" w14:textId="77777777" w:rsidR="00774AA5" w:rsidRPr="00AF7263" w:rsidRDefault="00774AA5" w:rsidP="002935F2">
            <w:pPr>
              <w:spacing w:after="0" w:line="240" w:lineRule="auto"/>
              <w:jc w:val="center"/>
              <w:rPr>
                <w:rFonts w:ascii="Times New Roman" w:hAnsi="Times New Roman" w:cs="Times New Roman"/>
                <w:b/>
                <w:sz w:val="23"/>
                <w:szCs w:val="23"/>
              </w:rPr>
            </w:pPr>
            <w:r w:rsidRPr="00AF7263">
              <w:rPr>
                <w:rFonts w:ascii="Times New Roman" w:hAnsi="Times New Roman" w:cs="Times New Roman"/>
                <w:b/>
                <w:sz w:val="23"/>
                <w:szCs w:val="23"/>
              </w:rPr>
              <w:t>DATA/DIENŲ SKAIČIUS/ LAIKAS</w:t>
            </w:r>
          </w:p>
          <w:p w14:paraId="677BC1F4" w14:textId="77777777" w:rsidR="00774AA5" w:rsidRPr="00AF7263" w:rsidRDefault="00774AA5" w:rsidP="002935F2">
            <w:pPr>
              <w:spacing w:after="0" w:line="240" w:lineRule="auto"/>
              <w:jc w:val="center"/>
              <w:rPr>
                <w:rFonts w:ascii="Times New Roman" w:hAnsi="Times New Roman" w:cs="Times New Roman"/>
                <w:sz w:val="23"/>
                <w:szCs w:val="23"/>
              </w:rPr>
            </w:pPr>
            <w:r w:rsidRPr="00AF7263">
              <w:rPr>
                <w:rFonts w:ascii="Times New Roman" w:hAnsi="Times New Roman" w:cs="Times New Roman"/>
                <w:sz w:val="23"/>
                <w:szCs w:val="23"/>
              </w:rPr>
              <w:t>(Lietuvos laiku)</w:t>
            </w:r>
          </w:p>
        </w:tc>
        <w:tc>
          <w:tcPr>
            <w:tcW w:w="1745" w:type="dxa"/>
            <w:shd w:val="clear" w:color="auto" w:fill="D9D9D9" w:themeFill="background1" w:themeFillShade="D9"/>
            <w:tcMar>
              <w:top w:w="0" w:type="dxa"/>
              <w:left w:w="108" w:type="dxa"/>
              <w:bottom w:w="0" w:type="dxa"/>
              <w:right w:w="108" w:type="dxa"/>
            </w:tcMar>
            <w:vAlign w:val="center"/>
          </w:tcPr>
          <w:p w14:paraId="11CCA5FB" w14:textId="77777777" w:rsidR="00774AA5" w:rsidRPr="00AF7263" w:rsidRDefault="00774AA5" w:rsidP="002935F2">
            <w:pPr>
              <w:spacing w:after="0" w:line="240" w:lineRule="auto"/>
              <w:jc w:val="center"/>
              <w:rPr>
                <w:rFonts w:ascii="Times New Roman" w:hAnsi="Times New Roman" w:cs="Times New Roman"/>
                <w:b/>
                <w:sz w:val="23"/>
                <w:szCs w:val="23"/>
              </w:rPr>
            </w:pPr>
            <w:r w:rsidRPr="00AF7263">
              <w:rPr>
                <w:rFonts w:ascii="Times New Roman" w:hAnsi="Times New Roman" w:cs="Times New Roman"/>
                <w:b/>
                <w:sz w:val="23"/>
                <w:szCs w:val="23"/>
              </w:rPr>
              <w:t>PASTABOS</w:t>
            </w:r>
          </w:p>
        </w:tc>
      </w:tr>
      <w:tr w:rsidR="00774AA5" w:rsidRPr="00AF7263" w14:paraId="33F22B33" w14:textId="77777777" w:rsidTr="00CF5B90">
        <w:trPr>
          <w:trHeight w:val="20"/>
        </w:trPr>
        <w:tc>
          <w:tcPr>
            <w:tcW w:w="596" w:type="dxa"/>
            <w:tcMar>
              <w:top w:w="0" w:type="dxa"/>
              <w:left w:w="108" w:type="dxa"/>
              <w:bottom w:w="0" w:type="dxa"/>
              <w:right w:w="108" w:type="dxa"/>
            </w:tcMar>
          </w:tcPr>
          <w:p w14:paraId="1D2814F3" w14:textId="2D8BEDEE" w:rsidR="00774AA5" w:rsidRPr="00AF7263" w:rsidRDefault="006932C2" w:rsidP="002935F2">
            <w:pPr>
              <w:keepNext/>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1.</w:t>
            </w:r>
          </w:p>
        </w:tc>
        <w:tc>
          <w:tcPr>
            <w:tcW w:w="3544" w:type="dxa"/>
            <w:tcMar>
              <w:top w:w="0" w:type="dxa"/>
              <w:left w:w="108" w:type="dxa"/>
              <w:bottom w:w="0" w:type="dxa"/>
              <w:right w:w="108" w:type="dxa"/>
            </w:tcMar>
          </w:tcPr>
          <w:p w14:paraId="25B87B88" w14:textId="77777777" w:rsidR="00774AA5" w:rsidRPr="00AF7263" w:rsidRDefault="00774AA5" w:rsidP="002935F2">
            <w:pPr>
              <w:keepNext/>
              <w:spacing w:after="0" w:line="240" w:lineRule="auto"/>
              <w:rPr>
                <w:rFonts w:ascii="Times New Roman" w:hAnsi="Times New Roman" w:cs="Times New Roman"/>
                <w:sz w:val="23"/>
                <w:szCs w:val="23"/>
              </w:rPr>
            </w:pPr>
            <w:r w:rsidRPr="00AF7263">
              <w:rPr>
                <w:rFonts w:ascii="Times New Roman" w:hAnsi="Times New Roman" w:cs="Times New Roman"/>
                <w:bCs/>
                <w:sz w:val="23"/>
                <w:szCs w:val="23"/>
              </w:rPr>
              <w:t>Pasiūlymų pateikimo terminas</w:t>
            </w:r>
          </w:p>
        </w:tc>
        <w:tc>
          <w:tcPr>
            <w:tcW w:w="3847" w:type="dxa"/>
            <w:tcMar>
              <w:top w:w="0" w:type="dxa"/>
              <w:left w:w="108" w:type="dxa"/>
              <w:bottom w:w="0" w:type="dxa"/>
              <w:right w:w="108" w:type="dxa"/>
            </w:tcMar>
          </w:tcPr>
          <w:p w14:paraId="3167CE4C" w14:textId="719F5068" w:rsidR="00774AA5" w:rsidRPr="00AF7263" w:rsidRDefault="00774AA5" w:rsidP="002935F2">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 xml:space="preserve">nurodytas </w:t>
            </w:r>
            <w:r w:rsidR="00C47599" w:rsidRPr="00AF7263">
              <w:rPr>
                <w:rFonts w:ascii="Times New Roman" w:hAnsi="Times New Roman" w:cs="Times New Roman"/>
                <w:sz w:val="23"/>
                <w:szCs w:val="23"/>
              </w:rPr>
              <w:t>s</w:t>
            </w:r>
            <w:r w:rsidRPr="00AF7263">
              <w:rPr>
                <w:rFonts w:ascii="Times New Roman" w:hAnsi="Times New Roman" w:cs="Times New Roman"/>
                <w:sz w:val="23"/>
                <w:szCs w:val="23"/>
              </w:rPr>
              <w:t xml:space="preserve">kelbime </w:t>
            </w:r>
          </w:p>
        </w:tc>
        <w:tc>
          <w:tcPr>
            <w:tcW w:w="1745" w:type="dxa"/>
            <w:tcMar>
              <w:top w:w="0" w:type="dxa"/>
              <w:left w:w="108" w:type="dxa"/>
              <w:bottom w:w="0" w:type="dxa"/>
              <w:right w:w="108" w:type="dxa"/>
            </w:tcMar>
          </w:tcPr>
          <w:p w14:paraId="2BC4B21F" w14:textId="5013CA33" w:rsidR="00774AA5" w:rsidRPr="00AF7263" w:rsidRDefault="003A7984" w:rsidP="002935F2">
            <w:pPr>
              <w:spacing w:after="0" w:line="240" w:lineRule="auto"/>
              <w:rPr>
                <w:rFonts w:ascii="Times New Roman" w:hAnsi="Times New Roman" w:cs="Times New Roman"/>
                <w:iCs/>
                <w:sz w:val="23"/>
                <w:szCs w:val="23"/>
              </w:rPr>
            </w:pPr>
            <w:r w:rsidRPr="00AF7263">
              <w:rPr>
                <w:rFonts w:ascii="Times New Roman" w:hAnsi="Times New Roman" w:cs="Times New Roman"/>
                <w:sz w:val="23"/>
                <w:szCs w:val="23"/>
              </w:rPr>
              <w:t xml:space="preserve">Perkantysis subjektas </w:t>
            </w:r>
            <w:r w:rsidR="00774AA5" w:rsidRPr="00AF7263">
              <w:rPr>
                <w:rFonts w:ascii="Times New Roman" w:hAnsi="Times New Roman" w:cs="Times New Roman"/>
                <w:sz w:val="23"/>
                <w:szCs w:val="23"/>
              </w:rPr>
              <w:t>turi teisę pratęsti pasiūlymų pateikimo terminą.</w:t>
            </w:r>
          </w:p>
        </w:tc>
      </w:tr>
      <w:tr w:rsidR="00774AA5" w:rsidRPr="00AF7263" w14:paraId="2DDCD559" w14:textId="77777777" w:rsidTr="00CF5B90">
        <w:trPr>
          <w:trHeight w:val="20"/>
        </w:trPr>
        <w:tc>
          <w:tcPr>
            <w:tcW w:w="596" w:type="dxa"/>
            <w:tcMar>
              <w:top w:w="0" w:type="dxa"/>
              <w:left w:w="108" w:type="dxa"/>
              <w:bottom w:w="0" w:type="dxa"/>
              <w:right w:w="108" w:type="dxa"/>
            </w:tcMar>
          </w:tcPr>
          <w:p w14:paraId="6C70187E" w14:textId="7D03D63A" w:rsidR="00774AA5" w:rsidRPr="00AF7263" w:rsidRDefault="006932C2" w:rsidP="006932C2">
            <w:pPr>
              <w:keepNext/>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2.</w:t>
            </w:r>
          </w:p>
        </w:tc>
        <w:tc>
          <w:tcPr>
            <w:tcW w:w="3544" w:type="dxa"/>
            <w:tcMar>
              <w:top w:w="0" w:type="dxa"/>
              <w:left w:w="108" w:type="dxa"/>
              <w:bottom w:w="0" w:type="dxa"/>
              <w:right w:w="108" w:type="dxa"/>
            </w:tcMar>
          </w:tcPr>
          <w:p w14:paraId="2368993B" w14:textId="77777777" w:rsidR="00774AA5" w:rsidRPr="00AF7263" w:rsidRDefault="00774AA5" w:rsidP="0003169B">
            <w:pPr>
              <w:keepNext/>
              <w:spacing w:after="0" w:line="240" w:lineRule="auto"/>
              <w:rPr>
                <w:rFonts w:ascii="Times New Roman" w:hAnsi="Times New Roman" w:cs="Times New Roman"/>
                <w:sz w:val="23"/>
                <w:szCs w:val="23"/>
              </w:rPr>
            </w:pPr>
            <w:r w:rsidRPr="00AF7263">
              <w:rPr>
                <w:rFonts w:ascii="Times New Roman" w:eastAsia="Times New Roman" w:hAnsi="Times New Roman" w:cs="Times New Roman"/>
                <w:sz w:val="23"/>
                <w:szCs w:val="23"/>
              </w:rPr>
              <w:t>Pradinis susipažinimas su CVP IS priemonėmis gautais pasiūlymais</w:t>
            </w:r>
          </w:p>
        </w:tc>
        <w:tc>
          <w:tcPr>
            <w:tcW w:w="3847" w:type="dxa"/>
            <w:tcMar>
              <w:top w:w="0" w:type="dxa"/>
              <w:left w:w="108" w:type="dxa"/>
              <w:bottom w:w="0" w:type="dxa"/>
              <w:right w:w="108" w:type="dxa"/>
            </w:tcMar>
          </w:tcPr>
          <w:p w14:paraId="7ECB1EDB" w14:textId="64E8E04A" w:rsidR="00774AA5" w:rsidRPr="00AF7263" w:rsidRDefault="00774AA5" w:rsidP="00D77C02">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 xml:space="preserve">Pradedamas ne anksčiau nei </w:t>
            </w:r>
            <w:r w:rsidRPr="00AF7263">
              <w:rPr>
                <w:rFonts w:ascii="Times New Roman" w:hAnsi="Times New Roman" w:cs="Times New Roman"/>
                <w:color w:val="000000" w:themeColor="text1"/>
                <w:sz w:val="23"/>
                <w:szCs w:val="23"/>
              </w:rPr>
              <w:t xml:space="preserve">po </w:t>
            </w:r>
            <w:r w:rsidR="00D77C02" w:rsidRPr="00AF7263">
              <w:rPr>
                <w:rFonts w:ascii="Times New Roman" w:hAnsi="Times New Roman" w:cs="Times New Roman"/>
                <w:color w:val="000000" w:themeColor="text1"/>
                <w:sz w:val="23"/>
                <w:szCs w:val="23"/>
              </w:rPr>
              <w:t>45</w:t>
            </w:r>
            <w:r w:rsidR="001545AA" w:rsidRPr="00AF7263">
              <w:rPr>
                <w:rFonts w:ascii="Times New Roman" w:hAnsi="Times New Roman" w:cs="Times New Roman"/>
                <w:color w:val="000000" w:themeColor="text1"/>
                <w:sz w:val="23"/>
                <w:szCs w:val="23"/>
              </w:rPr>
              <w:t xml:space="preserve"> </w:t>
            </w:r>
            <w:r w:rsidRPr="00AF7263">
              <w:rPr>
                <w:rFonts w:ascii="Times New Roman" w:hAnsi="Times New Roman" w:cs="Times New Roman"/>
                <w:color w:val="000000" w:themeColor="text1"/>
                <w:sz w:val="23"/>
                <w:szCs w:val="23"/>
              </w:rPr>
              <w:t>minučių</w:t>
            </w:r>
            <w:r w:rsidRPr="00AF7263">
              <w:rPr>
                <w:rFonts w:ascii="Times New Roman" w:hAnsi="Times New Roman" w:cs="Times New Roman"/>
                <w:sz w:val="23"/>
                <w:szCs w:val="23"/>
              </w:rPr>
              <w:t xml:space="preserve"> po pasiūlymų pateikimo termino pabaigos</w:t>
            </w:r>
          </w:p>
        </w:tc>
        <w:tc>
          <w:tcPr>
            <w:tcW w:w="1745" w:type="dxa"/>
            <w:tcMar>
              <w:top w:w="0" w:type="dxa"/>
              <w:left w:w="108" w:type="dxa"/>
              <w:bottom w:w="0" w:type="dxa"/>
              <w:right w:w="108" w:type="dxa"/>
            </w:tcMar>
          </w:tcPr>
          <w:p w14:paraId="516BC120" w14:textId="3556D373" w:rsidR="00774AA5" w:rsidRPr="00AF7263" w:rsidRDefault="00774AA5" w:rsidP="0003169B">
            <w:pPr>
              <w:spacing w:after="0" w:line="240" w:lineRule="auto"/>
              <w:rPr>
                <w:rFonts w:ascii="Times New Roman" w:hAnsi="Times New Roman" w:cs="Times New Roman"/>
                <w:iCs/>
                <w:sz w:val="23"/>
                <w:szCs w:val="23"/>
                <w:highlight w:val="yellow"/>
              </w:rPr>
            </w:pPr>
          </w:p>
        </w:tc>
      </w:tr>
      <w:tr w:rsidR="00774AA5" w:rsidRPr="00AF7263" w14:paraId="0E1517C9" w14:textId="77777777" w:rsidTr="00CF5B90">
        <w:trPr>
          <w:trHeight w:val="20"/>
        </w:trPr>
        <w:tc>
          <w:tcPr>
            <w:tcW w:w="596" w:type="dxa"/>
            <w:tcMar>
              <w:top w:w="0" w:type="dxa"/>
              <w:left w:w="108" w:type="dxa"/>
              <w:bottom w:w="0" w:type="dxa"/>
              <w:right w:w="108" w:type="dxa"/>
            </w:tcMar>
          </w:tcPr>
          <w:p w14:paraId="0BF18051" w14:textId="03A0C935" w:rsidR="00774AA5" w:rsidRPr="00AF7263" w:rsidRDefault="006932C2" w:rsidP="006932C2">
            <w:pPr>
              <w:keepNext/>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3.</w:t>
            </w:r>
          </w:p>
        </w:tc>
        <w:tc>
          <w:tcPr>
            <w:tcW w:w="3544" w:type="dxa"/>
            <w:tcMar>
              <w:top w:w="0" w:type="dxa"/>
              <w:left w:w="108" w:type="dxa"/>
              <w:bottom w:w="0" w:type="dxa"/>
              <w:right w:w="108" w:type="dxa"/>
            </w:tcMar>
          </w:tcPr>
          <w:p w14:paraId="4AD453C1" w14:textId="70320C71" w:rsidR="00774AA5" w:rsidRPr="00AF7263" w:rsidRDefault="00774AA5" w:rsidP="0003169B">
            <w:pPr>
              <w:keepNext/>
              <w:spacing w:after="0" w:line="240" w:lineRule="auto"/>
              <w:rPr>
                <w:rFonts w:ascii="Times New Roman" w:hAnsi="Times New Roman" w:cs="Times New Roman"/>
                <w:bCs/>
                <w:sz w:val="23"/>
                <w:szCs w:val="23"/>
              </w:rPr>
            </w:pPr>
            <w:r w:rsidRPr="00AF7263">
              <w:rPr>
                <w:rFonts w:ascii="Times New Roman" w:hAnsi="Times New Roman" w:cs="Times New Roman"/>
                <w:sz w:val="23"/>
                <w:szCs w:val="23"/>
              </w:rPr>
              <w:t xml:space="preserve">Prašymą paaiškinti, patikslinti pirkimo </w:t>
            </w:r>
            <w:r w:rsidR="00EF5E21" w:rsidRPr="00AF7263">
              <w:rPr>
                <w:rFonts w:ascii="Times New Roman" w:hAnsi="Times New Roman" w:cs="Times New Roman"/>
                <w:sz w:val="23"/>
                <w:szCs w:val="23"/>
              </w:rPr>
              <w:t>sąlygas</w:t>
            </w:r>
            <w:r w:rsidRPr="00AF7263">
              <w:rPr>
                <w:rFonts w:ascii="Times New Roman" w:hAnsi="Times New Roman" w:cs="Times New Roman"/>
                <w:sz w:val="23"/>
                <w:szCs w:val="23"/>
              </w:rPr>
              <w:t xml:space="preserve"> tiekėjas turi pateikti ne vėliau kaip:</w:t>
            </w:r>
          </w:p>
        </w:tc>
        <w:tc>
          <w:tcPr>
            <w:tcW w:w="3847" w:type="dxa"/>
            <w:tcMar>
              <w:top w:w="0" w:type="dxa"/>
              <w:left w:w="108" w:type="dxa"/>
              <w:bottom w:w="0" w:type="dxa"/>
              <w:right w:w="108" w:type="dxa"/>
            </w:tcMar>
          </w:tcPr>
          <w:p w14:paraId="56FC8010" w14:textId="5A35279F" w:rsidR="00774AA5" w:rsidRPr="00AF7263" w:rsidRDefault="0028581D" w:rsidP="006B2FD1">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6 (šešios) dienos</w:t>
            </w:r>
            <w:r w:rsidR="005F17E7" w:rsidRPr="00AF7263">
              <w:rPr>
                <w:rFonts w:ascii="Times New Roman" w:hAnsi="Times New Roman" w:cs="Times New Roman"/>
                <w:sz w:val="23"/>
                <w:szCs w:val="23"/>
              </w:rPr>
              <w:t xml:space="preserve"> iki pasiūlymų pateikimo termino </w:t>
            </w:r>
            <w:r w:rsidR="006B2FD1" w:rsidRPr="00AF7263">
              <w:rPr>
                <w:rFonts w:ascii="Times New Roman" w:hAnsi="Times New Roman" w:cs="Times New Roman"/>
                <w:sz w:val="23"/>
                <w:szCs w:val="23"/>
              </w:rPr>
              <w:t xml:space="preserve">pabaigos </w:t>
            </w:r>
          </w:p>
        </w:tc>
        <w:tc>
          <w:tcPr>
            <w:tcW w:w="1745" w:type="dxa"/>
            <w:tcMar>
              <w:top w:w="0" w:type="dxa"/>
              <w:left w:w="108" w:type="dxa"/>
              <w:bottom w:w="0" w:type="dxa"/>
              <w:right w:w="108" w:type="dxa"/>
            </w:tcMar>
          </w:tcPr>
          <w:p w14:paraId="6B3FEA86" w14:textId="2D5920B4" w:rsidR="00774AA5" w:rsidRPr="00AF7263" w:rsidRDefault="00774AA5" w:rsidP="00424668">
            <w:pPr>
              <w:spacing w:after="0" w:line="240" w:lineRule="auto"/>
              <w:rPr>
                <w:rFonts w:ascii="Times New Roman" w:hAnsi="Times New Roman" w:cs="Times New Roman"/>
                <w:iCs/>
                <w:color w:val="7030A0"/>
                <w:sz w:val="23"/>
                <w:szCs w:val="23"/>
                <w:highlight w:val="yellow"/>
              </w:rPr>
            </w:pPr>
          </w:p>
        </w:tc>
      </w:tr>
      <w:tr w:rsidR="00774AA5" w:rsidRPr="00AF7263" w14:paraId="6E37868A" w14:textId="77777777" w:rsidTr="00CF5B90">
        <w:trPr>
          <w:trHeight w:val="20"/>
        </w:trPr>
        <w:tc>
          <w:tcPr>
            <w:tcW w:w="596" w:type="dxa"/>
            <w:tcMar>
              <w:top w:w="0" w:type="dxa"/>
              <w:left w:w="108" w:type="dxa"/>
              <w:bottom w:w="0" w:type="dxa"/>
              <w:right w:w="108" w:type="dxa"/>
            </w:tcMar>
          </w:tcPr>
          <w:p w14:paraId="5A3E2C4C" w14:textId="38904597" w:rsidR="00774AA5" w:rsidRPr="00AF7263" w:rsidRDefault="00476DA6" w:rsidP="00476DA6">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4.</w:t>
            </w:r>
          </w:p>
        </w:tc>
        <w:tc>
          <w:tcPr>
            <w:tcW w:w="3544" w:type="dxa"/>
            <w:tcMar>
              <w:top w:w="0" w:type="dxa"/>
              <w:left w:w="108" w:type="dxa"/>
              <w:bottom w:w="0" w:type="dxa"/>
              <w:right w:w="108" w:type="dxa"/>
            </w:tcMar>
          </w:tcPr>
          <w:p w14:paraId="1E3634E1" w14:textId="2F6D767E" w:rsidR="00774AA5" w:rsidRPr="00AF7263" w:rsidRDefault="003A7984" w:rsidP="0003169B">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 xml:space="preserve">Perkantysis subjektas </w:t>
            </w:r>
            <w:r w:rsidR="009B3AF8" w:rsidRPr="00AF7263">
              <w:rPr>
                <w:rFonts w:ascii="Times New Roman" w:hAnsi="Times New Roman" w:cs="Times New Roman"/>
                <w:sz w:val="23"/>
                <w:szCs w:val="23"/>
              </w:rPr>
              <w:t>p</w:t>
            </w:r>
            <w:r w:rsidR="00774AA5" w:rsidRPr="00AF7263">
              <w:rPr>
                <w:rFonts w:ascii="Times New Roman" w:hAnsi="Times New Roman" w:cs="Times New Roman"/>
                <w:sz w:val="23"/>
                <w:szCs w:val="23"/>
              </w:rPr>
              <w:t xml:space="preserve">irkimo </w:t>
            </w:r>
            <w:r w:rsidR="00EF5E21" w:rsidRPr="00AF7263">
              <w:rPr>
                <w:rFonts w:ascii="Times New Roman" w:hAnsi="Times New Roman" w:cs="Times New Roman"/>
                <w:sz w:val="23"/>
                <w:szCs w:val="23"/>
              </w:rPr>
              <w:t>sąlygų</w:t>
            </w:r>
            <w:r w:rsidR="00774AA5" w:rsidRPr="00AF7263">
              <w:rPr>
                <w:rFonts w:ascii="Times New Roman" w:hAnsi="Times New Roman" w:cs="Times New Roman"/>
                <w:sz w:val="23"/>
                <w:szCs w:val="23"/>
              </w:rPr>
              <w:t xml:space="preserve"> paaiškinimą, patikslinimą pateikia visiems tiekėjams ne vėliau kaip:</w:t>
            </w:r>
          </w:p>
        </w:tc>
        <w:tc>
          <w:tcPr>
            <w:tcW w:w="3847" w:type="dxa"/>
            <w:tcMar>
              <w:top w:w="0" w:type="dxa"/>
              <w:left w:w="108" w:type="dxa"/>
              <w:bottom w:w="0" w:type="dxa"/>
              <w:right w:w="108" w:type="dxa"/>
            </w:tcMar>
          </w:tcPr>
          <w:p w14:paraId="4D170373" w14:textId="4D79DFEC" w:rsidR="00774AA5" w:rsidRPr="00AF7263" w:rsidRDefault="0028581D" w:rsidP="006B2FD1">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4 (keturios) dienos iki pasiūlymų pateikimo termino pabaigos</w:t>
            </w:r>
            <w:r w:rsidR="00CE1F13" w:rsidRPr="00AF7263">
              <w:rPr>
                <w:rFonts w:ascii="Times New Roman" w:hAnsi="Times New Roman" w:cs="Times New Roman"/>
                <w:sz w:val="23"/>
                <w:szCs w:val="23"/>
              </w:rPr>
              <w:t xml:space="preserve"> </w:t>
            </w:r>
          </w:p>
        </w:tc>
        <w:tc>
          <w:tcPr>
            <w:tcW w:w="1745" w:type="dxa"/>
            <w:tcMar>
              <w:top w:w="0" w:type="dxa"/>
              <w:left w:w="108" w:type="dxa"/>
              <w:bottom w:w="0" w:type="dxa"/>
              <w:right w:w="108" w:type="dxa"/>
            </w:tcMar>
          </w:tcPr>
          <w:p w14:paraId="2E898EC9" w14:textId="443DDE85" w:rsidR="00774AA5" w:rsidRPr="00AF7263" w:rsidRDefault="00774AA5" w:rsidP="00CE1F13">
            <w:pPr>
              <w:spacing w:after="0" w:line="240" w:lineRule="auto"/>
              <w:rPr>
                <w:rFonts w:ascii="Times New Roman" w:hAnsi="Times New Roman" w:cs="Times New Roman"/>
                <w:sz w:val="23"/>
                <w:szCs w:val="23"/>
                <w:highlight w:val="yellow"/>
              </w:rPr>
            </w:pPr>
          </w:p>
        </w:tc>
      </w:tr>
      <w:tr w:rsidR="00774AA5" w:rsidRPr="00AF7263" w14:paraId="7621DE63" w14:textId="77777777" w:rsidTr="00CF5B90">
        <w:trPr>
          <w:trHeight w:val="20"/>
        </w:trPr>
        <w:tc>
          <w:tcPr>
            <w:tcW w:w="596" w:type="dxa"/>
            <w:tcMar>
              <w:top w:w="0" w:type="dxa"/>
              <w:left w:w="108" w:type="dxa"/>
              <w:bottom w:w="0" w:type="dxa"/>
              <w:right w:w="108" w:type="dxa"/>
            </w:tcMar>
          </w:tcPr>
          <w:p w14:paraId="63314DF2" w14:textId="0594AA30" w:rsidR="00774AA5" w:rsidRPr="00AF7263" w:rsidRDefault="00476DA6" w:rsidP="00476DA6">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5.</w:t>
            </w:r>
          </w:p>
        </w:tc>
        <w:tc>
          <w:tcPr>
            <w:tcW w:w="3544" w:type="dxa"/>
            <w:tcMar>
              <w:top w:w="0" w:type="dxa"/>
              <w:left w:w="108" w:type="dxa"/>
              <w:bottom w:w="0" w:type="dxa"/>
              <w:right w:w="108" w:type="dxa"/>
            </w:tcMar>
          </w:tcPr>
          <w:p w14:paraId="758839D1" w14:textId="30ABF250" w:rsidR="00774AA5" w:rsidRPr="00AF7263" w:rsidRDefault="00455131" w:rsidP="0003169B">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O</w:t>
            </w:r>
            <w:r w:rsidR="00774AA5" w:rsidRPr="00AF7263">
              <w:rPr>
                <w:rFonts w:ascii="Times New Roman" w:hAnsi="Times New Roman" w:cs="Times New Roman"/>
                <w:sz w:val="23"/>
                <w:szCs w:val="23"/>
              </w:rPr>
              <w:t>bjekto apžiūra vykdoma</w:t>
            </w:r>
          </w:p>
        </w:tc>
        <w:tc>
          <w:tcPr>
            <w:tcW w:w="3847" w:type="dxa"/>
            <w:tcMar>
              <w:top w:w="0" w:type="dxa"/>
              <w:left w:w="108" w:type="dxa"/>
              <w:bottom w:w="0" w:type="dxa"/>
              <w:right w:w="108" w:type="dxa"/>
            </w:tcMar>
          </w:tcPr>
          <w:p w14:paraId="2187707F" w14:textId="77777777" w:rsidR="001C2ED3" w:rsidRPr="00AF7263" w:rsidRDefault="001C2ED3" w:rsidP="006B2FD1">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 xml:space="preserve">NETAIKOMA </w:t>
            </w:r>
          </w:p>
          <w:p w14:paraId="16ACE08C" w14:textId="63A3AE8C" w:rsidR="00774AA5" w:rsidRPr="00AF7263" w:rsidRDefault="001C2ED3" w:rsidP="006B2FD1">
            <w:pPr>
              <w:spacing w:after="0" w:line="240" w:lineRule="auto"/>
              <w:rPr>
                <w:rFonts w:ascii="Times New Roman" w:hAnsi="Times New Roman" w:cs="Times New Roman"/>
                <w:i/>
                <w:iCs/>
                <w:color w:val="FF0000"/>
                <w:sz w:val="23"/>
                <w:szCs w:val="23"/>
              </w:rPr>
            </w:pPr>
            <w:r w:rsidRPr="00AF7263">
              <w:rPr>
                <w:rFonts w:ascii="Times New Roman" w:hAnsi="Times New Roman" w:cs="Times New Roman"/>
                <w:i/>
                <w:iCs/>
                <w:sz w:val="23"/>
                <w:szCs w:val="23"/>
              </w:rPr>
              <w:t xml:space="preserve">Tiekėjas gali objekto vietą apžiūrėti savarankiškai </w:t>
            </w:r>
            <w:r w:rsidR="006D1B58" w:rsidRPr="00AF7263">
              <w:rPr>
                <w:rFonts w:ascii="Times New Roman" w:hAnsi="Times New Roman" w:cs="Times New Roman"/>
                <w:i/>
                <w:iCs/>
                <w:sz w:val="23"/>
                <w:szCs w:val="23"/>
              </w:rPr>
              <w:t xml:space="preserve"> </w:t>
            </w:r>
          </w:p>
        </w:tc>
        <w:tc>
          <w:tcPr>
            <w:tcW w:w="1745" w:type="dxa"/>
            <w:tcMar>
              <w:top w:w="0" w:type="dxa"/>
              <w:left w:w="108" w:type="dxa"/>
              <w:bottom w:w="0" w:type="dxa"/>
              <w:right w:w="108" w:type="dxa"/>
            </w:tcMar>
          </w:tcPr>
          <w:p w14:paraId="0CB425FC" w14:textId="31FA1351" w:rsidR="00774AA5" w:rsidRPr="00AF7263" w:rsidRDefault="00774AA5" w:rsidP="00D77C02">
            <w:pPr>
              <w:spacing w:after="0" w:line="240" w:lineRule="auto"/>
              <w:rPr>
                <w:rFonts w:ascii="Times New Roman" w:hAnsi="Times New Roman" w:cs="Times New Roman"/>
                <w:sz w:val="23"/>
                <w:szCs w:val="23"/>
                <w:highlight w:val="yellow"/>
              </w:rPr>
            </w:pPr>
          </w:p>
        </w:tc>
      </w:tr>
      <w:tr w:rsidR="00774AA5" w:rsidRPr="00AF7263" w14:paraId="3AA572DF" w14:textId="77777777" w:rsidTr="00CF5B90">
        <w:trPr>
          <w:trHeight w:val="20"/>
        </w:trPr>
        <w:tc>
          <w:tcPr>
            <w:tcW w:w="596" w:type="dxa"/>
            <w:tcMar>
              <w:top w:w="0" w:type="dxa"/>
              <w:left w:w="108" w:type="dxa"/>
              <w:bottom w:w="0" w:type="dxa"/>
              <w:right w:w="108" w:type="dxa"/>
            </w:tcMar>
          </w:tcPr>
          <w:p w14:paraId="0C5D727C" w14:textId="4EC830C2" w:rsidR="00774AA5" w:rsidRPr="00AF7263" w:rsidRDefault="00476DA6" w:rsidP="00476DA6">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6.</w:t>
            </w:r>
          </w:p>
        </w:tc>
        <w:tc>
          <w:tcPr>
            <w:tcW w:w="3544" w:type="dxa"/>
            <w:tcMar>
              <w:top w:w="0" w:type="dxa"/>
              <w:left w:w="108" w:type="dxa"/>
              <w:bottom w:w="0" w:type="dxa"/>
              <w:right w:w="108" w:type="dxa"/>
            </w:tcMar>
          </w:tcPr>
          <w:p w14:paraId="77FDC819" w14:textId="4027089B" w:rsidR="00774AA5" w:rsidRPr="00AF7263" w:rsidRDefault="003A7984" w:rsidP="0003169B">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 xml:space="preserve">Perkantysis subjektas </w:t>
            </w:r>
            <w:r w:rsidR="00774AA5" w:rsidRPr="00AF7263">
              <w:rPr>
                <w:rFonts w:ascii="Times New Roman" w:hAnsi="Times New Roman" w:cs="Times New Roman"/>
                <w:sz w:val="23"/>
                <w:szCs w:val="23"/>
              </w:rPr>
              <w:t xml:space="preserve">rengs susitikimus su tiekėjais dėl pirkimo </w:t>
            </w:r>
            <w:r w:rsidR="006932C2" w:rsidRPr="00AF7263">
              <w:rPr>
                <w:rFonts w:ascii="Times New Roman" w:hAnsi="Times New Roman" w:cs="Times New Roman"/>
                <w:sz w:val="23"/>
                <w:szCs w:val="23"/>
              </w:rPr>
              <w:t>sąlygų</w:t>
            </w:r>
            <w:r w:rsidR="00774AA5" w:rsidRPr="00AF7263">
              <w:rPr>
                <w:rFonts w:ascii="Times New Roman" w:hAnsi="Times New Roman" w:cs="Times New Roman"/>
                <w:sz w:val="23"/>
                <w:szCs w:val="23"/>
              </w:rPr>
              <w:t xml:space="preserve"> paaiškinimo</w:t>
            </w:r>
          </w:p>
        </w:tc>
        <w:tc>
          <w:tcPr>
            <w:tcW w:w="3847" w:type="dxa"/>
            <w:tcMar>
              <w:top w:w="0" w:type="dxa"/>
              <w:left w:w="108" w:type="dxa"/>
              <w:bottom w:w="0" w:type="dxa"/>
              <w:right w:w="108" w:type="dxa"/>
            </w:tcMar>
          </w:tcPr>
          <w:p w14:paraId="37463C11" w14:textId="77777777" w:rsidR="00774AA5" w:rsidRPr="00AF7263" w:rsidRDefault="00774AA5" w:rsidP="0003169B">
            <w:pPr>
              <w:spacing w:after="0" w:line="240" w:lineRule="auto"/>
              <w:rPr>
                <w:rFonts w:ascii="Times New Roman" w:hAnsi="Times New Roman" w:cs="Times New Roman"/>
                <w:iCs/>
                <w:sz w:val="23"/>
                <w:szCs w:val="23"/>
              </w:rPr>
            </w:pPr>
            <w:r w:rsidRPr="00AF7263">
              <w:rPr>
                <w:rFonts w:ascii="Times New Roman" w:hAnsi="Times New Roman" w:cs="Times New Roman"/>
                <w:iCs/>
                <w:sz w:val="23"/>
                <w:szCs w:val="23"/>
              </w:rPr>
              <w:t>NETAIKOMA</w:t>
            </w:r>
          </w:p>
        </w:tc>
        <w:tc>
          <w:tcPr>
            <w:tcW w:w="1745" w:type="dxa"/>
            <w:tcMar>
              <w:top w:w="0" w:type="dxa"/>
              <w:left w:w="108" w:type="dxa"/>
              <w:bottom w:w="0" w:type="dxa"/>
              <w:right w:w="108" w:type="dxa"/>
            </w:tcMar>
          </w:tcPr>
          <w:p w14:paraId="1C7B20C9" w14:textId="7B908330" w:rsidR="00774AA5" w:rsidRPr="00AF7263" w:rsidRDefault="00774AA5" w:rsidP="0003169B">
            <w:pPr>
              <w:spacing w:after="0" w:line="240" w:lineRule="auto"/>
              <w:rPr>
                <w:rFonts w:ascii="Times New Roman" w:hAnsi="Times New Roman" w:cs="Times New Roman"/>
                <w:sz w:val="23"/>
                <w:szCs w:val="23"/>
                <w:highlight w:val="yellow"/>
              </w:rPr>
            </w:pPr>
          </w:p>
        </w:tc>
      </w:tr>
      <w:tr w:rsidR="00774AA5" w:rsidRPr="00AF7263" w14:paraId="595801DB" w14:textId="77777777" w:rsidTr="00CF5B90">
        <w:trPr>
          <w:trHeight w:val="20"/>
        </w:trPr>
        <w:tc>
          <w:tcPr>
            <w:tcW w:w="596" w:type="dxa"/>
            <w:tcMar>
              <w:top w:w="0" w:type="dxa"/>
              <w:left w:w="108" w:type="dxa"/>
              <w:bottom w:w="0" w:type="dxa"/>
              <w:right w:w="108" w:type="dxa"/>
            </w:tcMar>
          </w:tcPr>
          <w:p w14:paraId="7834A329" w14:textId="4F8DE170" w:rsidR="00774AA5" w:rsidRPr="00AF7263" w:rsidRDefault="00476DA6" w:rsidP="00476DA6">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7.</w:t>
            </w:r>
          </w:p>
        </w:tc>
        <w:tc>
          <w:tcPr>
            <w:tcW w:w="3544" w:type="dxa"/>
            <w:tcMar>
              <w:top w:w="0" w:type="dxa"/>
              <w:left w:w="108" w:type="dxa"/>
              <w:bottom w:w="0" w:type="dxa"/>
              <w:right w:w="108" w:type="dxa"/>
            </w:tcMar>
          </w:tcPr>
          <w:p w14:paraId="1664470B" w14:textId="04429B88" w:rsidR="00774AA5" w:rsidRPr="00AF7263" w:rsidRDefault="00774AA5" w:rsidP="0003169B">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Tiekėjai turi pateikti prekių pavyzdžius</w:t>
            </w:r>
          </w:p>
        </w:tc>
        <w:tc>
          <w:tcPr>
            <w:tcW w:w="3847" w:type="dxa"/>
            <w:tcMar>
              <w:top w:w="0" w:type="dxa"/>
              <w:left w:w="108" w:type="dxa"/>
              <w:bottom w:w="0" w:type="dxa"/>
              <w:right w:w="108" w:type="dxa"/>
            </w:tcMar>
          </w:tcPr>
          <w:p w14:paraId="2B01D5F8" w14:textId="77777777" w:rsidR="00774AA5" w:rsidRPr="00AF7263" w:rsidRDefault="00774AA5" w:rsidP="0003169B">
            <w:pPr>
              <w:pStyle w:val="Body2"/>
              <w:spacing w:after="0"/>
              <w:rPr>
                <w:rFonts w:cs="Times New Roman"/>
                <w:color w:val="auto"/>
                <w:sz w:val="23"/>
                <w:szCs w:val="23"/>
                <w:lang w:val="lt-LT"/>
              </w:rPr>
            </w:pPr>
            <w:r w:rsidRPr="00AF7263">
              <w:rPr>
                <w:rFonts w:cs="Times New Roman"/>
                <w:color w:val="auto"/>
                <w:sz w:val="23"/>
                <w:szCs w:val="23"/>
                <w:lang w:val="lt-LT"/>
              </w:rPr>
              <w:t>NETAIKOMA</w:t>
            </w:r>
          </w:p>
          <w:p w14:paraId="2276FCB7" w14:textId="7205B1DC" w:rsidR="00774AA5" w:rsidRPr="00AF7263" w:rsidRDefault="00955067" w:rsidP="0003169B">
            <w:pPr>
              <w:spacing w:after="0" w:line="240" w:lineRule="auto"/>
              <w:rPr>
                <w:rFonts w:ascii="Times New Roman" w:hAnsi="Times New Roman" w:cs="Times New Roman"/>
                <w:iCs/>
                <w:color w:val="00B050"/>
                <w:sz w:val="23"/>
                <w:szCs w:val="23"/>
              </w:rPr>
            </w:pPr>
            <w:r w:rsidRPr="00AF7263">
              <w:rPr>
                <w:rFonts w:ascii="Times New Roman" w:hAnsi="Times New Roman" w:cs="Times New Roman"/>
                <w:i/>
                <w:iCs/>
                <w:color w:val="7030A0"/>
                <w:sz w:val="23"/>
                <w:szCs w:val="23"/>
              </w:rPr>
              <w:t xml:space="preserve"> </w:t>
            </w:r>
          </w:p>
        </w:tc>
        <w:tc>
          <w:tcPr>
            <w:tcW w:w="1745" w:type="dxa"/>
            <w:tcMar>
              <w:top w:w="0" w:type="dxa"/>
              <w:left w:w="108" w:type="dxa"/>
              <w:bottom w:w="0" w:type="dxa"/>
              <w:right w:w="108" w:type="dxa"/>
            </w:tcMar>
          </w:tcPr>
          <w:p w14:paraId="49C9AF54" w14:textId="060712A8" w:rsidR="00774AA5" w:rsidRPr="00AF7263" w:rsidRDefault="00774AA5" w:rsidP="0003169B">
            <w:pPr>
              <w:spacing w:after="0" w:line="240" w:lineRule="auto"/>
              <w:rPr>
                <w:rFonts w:ascii="Times New Roman" w:hAnsi="Times New Roman" w:cs="Times New Roman"/>
                <w:sz w:val="23"/>
                <w:szCs w:val="23"/>
                <w:highlight w:val="yellow"/>
              </w:rPr>
            </w:pPr>
          </w:p>
        </w:tc>
      </w:tr>
      <w:tr w:rsidR="00774AA5" w:rsidRPr="00AF7263" w14:paraId="712AAA1F" w14:textId="77777777" w:rsidTr="00CF5B90">
        <w:trPr>
          <w:trHeight w:val="20"/>
        </w:trPr>
        <w:tc>
          <w:tcPr>
            <w:tcW w:w="596" w:type="dxa"/>
            <w:tcMar>
              <w:top w:w="0" w:type="dxa"/>
              <w:left w:w="108" w:type="dxa"/>
              <w:bottom w:w="0" w:type="dxa"/>
              <w:right w:w="108" w:type="dxa"/>
            </w:tcMar>
          </w:tcPr>
          <w:p w14:paraId="204C0E52" w14:textId="07F73E3F" w:rsidR="00774AA5" w:rsidRPr="00AF7263" w:rsidRDefault="00476DA6" w:rsidP="00476DA6">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8.</w:t>
            </w:r>
          </w:p>
        </w:tc>
        <w:tc>
          <w:tcPr>
            <w:tcW w:w="3544" w:type="dxa"/>
            <w:tcMar>
              <w:top w:w="0" w:type="dxa"/>
              <w:left w:w="108" w:type="dxa"/>
              <w:bottom w:w="0" w:type="dxa"/>
              <w:right w:w="108" w:type="dxa"/>
            </w:tcMar>
          </w:tcPr>
          <w:p w14:paraId="20CE1883" w14:textId="77777777" w:rsidR="00774AA5" w:rsidRPr="00AF7263" w:rsidRDefault="00774AA5" w:rsidP="0003169B">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Pasiūlymo galiojimo ir pasiūlymo galiojimo užtikrinimo (jei taikoma) terminas ne trumpesnis kaip</w:t>
            </w:r>
          </w:p>
        </w:tc>
        <w:tc>
          <w:tcPr>
            <w:tcW w:w="3847" w:type="dxa"/>
            <w:tcMar>
              <w:top w:w="0" w:type="dxa"/>
              <w:left w:w="108" w:type="dxa"/>
              <w:bottom w:w="0" w:type="dxa"/>
              <w:right w:w="108" w:type="dxa"/>
            </w:tcMar>
          </w:tcPr>
          <w:p w14:paraId="1D8F2053" w14:textId="77777777" w:rsidR="00774AA5" w:rsidRPr="00AF7263" w:rsidRDefault="00774AA5" w:rsidP="0003169B">
            <w:pPr>
              <w:spacing w:after="0" w:line="240" w:lineRule="auto"/>
              <w:rPr>
                <w:rFonts w:ascii="Times New Roman" w:hAnsi="Times New Roman" w:cs="Times New Roman"/>
                <w:iCs/>
                <w:sz w:val="23"/>
                <w:szCs w:val="23"/>
              </w:rPr>
            </w:pPr>
            <w:r w:rsidRPr="00AF7263">
              <w:rPr>
                <w:rFonts w:ascii="Times New Roman" w:hAnsi="Times New Roman" w:cs="Times New Roman"/>
                <w:iCs/>
                <w:sz w:val="23"/>
                <w:szCs w:val="23"/>
              </w:rPr>
              <w:t>90 (devyniasdešimt) dienų nuo pasiūlymų pateikimo galutinio termino pabaigos</w:t>
            </w:r>
          </w:p>
        </w:tc>
        <w:tc>
          <w:tcPr>
            <w:tcW w:w="1745" w:type="dxa"/>
            <w:tcMar>
              <w:top w:w="0" w:type="dxa"/>
              <w:left w:w="108" w:type="dxa"/>
              <w:bottom w:w="0" w:type="dxa"/>
              <w:right w:w="108" w:type="dxa"/>
            </w:tcMar>
          </w:tcPr>
          <w:p w14:paraId="16D7D59D" w14:textId="7639E1B8" w:rsidR="00774AA5" w:rsidRPr="00AF7263" w:rsidRDefault="00774AA5" w:rsidP="0003169B">
            <w:pPr>
              <w:spacing w:after="0" w:line="240" w:lineRule="auto"/>
              <w:rPr>
                <w:rFonts w:ascii="Times New Roman" w:hAnsi="Times New Roman" w:cs="Times New Roman"/>
                <w:sz w:val="23"/>
                <w:szCs w:val="23"/>
                <w:highlight w:val="yellow"/>
              </w:rPr>
            </w:pPr>
          </w:p>
        </w:tc>
      </w:tr>
      <w:tr w:rsidR="00774AA5" w:rsidRPr="00AF7263" w14:paraId="046FE48C" w14:textId="77777777" w:rsidTr="00CF5B90">
        <w:trPr>
          <w:trHeight w:val="20"/>
        </w:trPr>
        <w:tc>
          <w:tcPr>
            <w:tcW w:w="596" w:type="dxa"/>
            <w:tcMar>
              <w:top w:w="0" w:type="dxa"/>
              <w:left w:w="108" w:type="dxa"/>
              <w:bottom w:w="0" w:type="dxa"/>
              <w:right w:w="108" w:type="dxa"/>
            </w:tcMar>
          </w:tcPr>
          <w:p w14:paraId="0CCD490C" w14:textId="36D14D19" w:rsidR="00774AA5" w:rsidRPr="00AF7263" w:rsidRDefault="00476DA6" w:rsidP="00476DA6">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9.</w:t>
            </w:r>
          </w:p>
        </w:tc>
        <w:tc>
          <w:tcPr>
            <w:tcW w:w="3544" w:type="dxa"/>
            <w:tcMar>
              <w:top w:w="0" w:type="dxa"/>
              <w:left w:w="108" w:type="dxa"/>
              <w:bottom w:w="0" w:type="dxa"/>
              <w:right w:w="108" w:type="dxa"/>
            </w:tcMar>
          </w:tcPr>
          <w:p w14:paraId="3A78067C" w14:textId="7B9BB97D" w:rsidR="00774AA5" w:rsidRPr="00AF7263" w:rsidRDefault="003A7984" w:rsidP="0003169B">
            <w:pPr>
              <w:spacing w:after="0" w:line="240" w:lineRule="auto"/>
              <w:rPr>
                <w:rFonts w:ascii="Times New Roman" w:hAnsi="Times New Roman" w:cs="Times New Roman"/>
                <w:bCs/>
                <w:sz w:val="23"/>
                <w:szCs w:val="23"/>
              </w:rPr>
            </w:pPr>
            <w:r w:rsidRPr="00AF7263">
              <w:rPr>
                <w:rFonts w:ascii="Times New Roman" w:hAnsi="Times New Roman" w:cs="Times New Roman"/>
                <w:sz w:val="23"/>
                <w:szCs w:val="23"/>
              </w:rPr>
              <w:t xml:space="preserve">Perkantysis subjektas </w:t>
            </w:r>
            <w:r w:rsidR="00774AA5" w:rsidRPr="00AF7263">
              <w:rPr>
                <w:rFonts w:ascii="Times New Roman" w:hAnsi="Times New Roman" w:cs="Times New Roman"/>
                <w:sz w:val="23"/>
                <w:szCs w:val="23"/>
              </w:rPr>
              <w:t xml:space="preserve">atsako tiekėjui, ar ji sutinka priimti tiekėjo siūlomą pasiūlymo galiojimo užtikrinimą patvirtinantį dokumentą ne vėliau kaip per </w:t>
            </w:r>
          </w:p>
        </w:tc>
        <w:tc>
          <w:tcPr>
            <w:tcW w:w="3847" w:type="dxa"/>
            <w:tcMar>
              <w:top w:w="0" w:type="dxa"/>
              <w:left w:w="108" w:type="dxa"/>
              <w:bottom w:w="0" w:type="dxa"/>
              <w:right w:w="108" w:type="dxa"/>
            </w:tcMar>
          </w:tcPr>
          <w:p w14:paraId="7C89FA9E" w14:textId="48BB699C" w:rsidR="00EF6436" w:rsidRPr="00AF7263" w:rsidRDefault="00C41220" w:rsidP="00C41220">
            <w:pPr>
              <w:spacing w:after="0" w:line="240" w:lineRule="auto"/>
              <w:rPr>
                <w:rFonts w:ascii="Times New Roman" w:hAnsi="Times New Roman" w:cs="Times New Roman"/>
                <w:sz w:val="23"/>
                <w:szCs w:val="23"/>
              </w:rPr>
            </w:pPr>
            <w:r w:rsidRPr="00AF7263">
              <w:rPr>
                <w:rFonts w:ascii="Times New Roman" w:hAnsi="Times New Roman" w:cs="Times New Roman"/>
                <w:iCs/>
                <w:sz w:val="23"/>
                <w:szCs w:val="23"/>
              </w:rPr>
              <w:t xml:space="preserve">3 </w:t>
            </w:r>
            <w:r w:rsidR="00774AA5" w:rsidRPr="00AF7263">
              <w:rPr>
                <w:rFonts w:ascii="Times New Roman" w:hAnsi="Times New Roman" w:cs="Times New Roman"/>
                <w:iCs/>
                <w:sz w:val="23"/>
                <w:szCs w:val="23"/>
              </w:rPr>
              <w:t xml:space="preserve">(tris) darbo dienas </w:t>
            </w:r>
            <w:r w:rsidR="00774AA5" w:rsidRPr="00AF7263">
              <w:rPr>
                <w:rFonts w:ascii="Times New Roman" w:hAnsi="Times New Roman" w:cs="Times New Roman"/>
                <w:sz w:val="23"/>
                <w:szCs w:val="23"/>
              </w:rPr>
              <w:t>nuo prašymo gavimo dienos</w:t>
            </w:r>
          </w:p>
          <w:p w14:paraId="4DD4DD87" w14:textId="36DF3448" w:rsidR="00774AA5" w:rsidRPr="00AF7263" w:rsidRDefault="00774AA5" w:rsidP="0003169B">
            <w:pPr>
              <w:spacing w:after="0" w:line="240" w:lineRule="auto"/>
              <w:rPr>
                <w:rFonts w:ascii="Times New Roman" w:hAnsi="Times New Roman" w:cs="Times New Roman"/>
                <w:iCs/>
                <w:sz w:val="23"/>
                <w:szCs w:val="23"/>
              </w:rPr>
            </w:pPr>
          </w:p>
        </w:tc>
        <w:tc>
          <w:tcPr>
            <w:tcW w:w="1745" w:type="dxa"/>
            <w:tcMar>
              <w:top w:w="0" w:type="dxa"/>
              <w:left w:w="108" w:type="dxa"/>
              <w:bottom w:w="0" w:type="dxa"/>
              <w:right w:w="108" w:type="dxa"/>
            </w:tcMar>
          </w:tcPr>
          <w:p w14:paraId="7A43570F" w14:textId="5F8534A3" w:rsidR="00774AA5" w:rsidRPr="00AF7263" w:rsidRDefault="00774AA5" w:rsidP="127DD6E8">
            <w:pPr>
              <w:spacing w:after="0" w:line="240" w:lineRule="auto"/>
              <w:rPr>
                <w:rFonts w:ascii="Times New Roman" w:hAnsi="Times New Roman" w:cs="Times New Roman"/>
                <w:sz w:val="23"/>
                <w:szCs w:val="23"/>
                <w:highlight w:val="yellow"/>
              </w:rPr>
            </w:pPr>
          </w:p>
        </w:tc>
      </w:tr>
      <w:tr w:rsidR="00774AA5" w:rsidRPr="00AF7263" w14:paraId="1F2EA374" w14:textId="77777777" w:rsidTr="00CF5B90">
        <w:trPr>
          <w:trHeight w:val="20"/>
        </w:trPr>
        <w:tc>
          <w:tcPr>
            <w:tcW w:w="596" w:type="dxa"/>
            <w:tcMar>
              <w:top w:w="0" w:type="dxa"/>
              <w:left w:w="108" w:type="dxa"/>
              <w:bottom w:w="0" w:type="dxa"/>
              <w:right w:w="108" w:type="dxa"/>
            </w:tcMar>
          </w:tcPr>
          <w:p w14:paraId="539F7958" w14:textId="247170E5" w:rsidR="00774AA5" w:rsidRPr="00AF7263" w:rsidRDefault="00476DA6" w:rsidP="00476DA6">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10.</w:t>
            </w:r>
          </w:p>
        </w:tc>
        <w:tc>
          <w:tcPr>
            <w:tcW w:w="3544" w:type="dxa"/>
            <w:tcMar>
              <w:top w:w="0" w:type="dxa"/>
              <w:left w:w="108" w:type="dxa"/>
              <w:bottom w:w="0" w:type="dxa"/>
              <w:right w:w="108" w:type="dxa"/>
            </w:tcMar>
          </w:tcPr>
          <w:p w14:paraId="27FEFE6F" w14:textId="77777777" w:rsidR="00774AA5" w:rsidRPr="00AF7263" w:rsidRDefault="00774AA5" w:rsidP="0003169B">
            <w:pPr>
              <w:spacing w:after="0" w:line="240" w:lineRule="auto"/>
              <w:rPr>
                <w:rFonts w:ascii="Times New Roman" w:hAnsi="Times New Roman" w:cs="Times New Roman"/>
                <w:bCs/>
                <w:sz w:val="23"/>
                <w:szCs w:val="23"/>
              </w:rPr>
            </w:pPr>
            <w:r w:rsidRPr="00AF7263">
              <w:rPr>
                <w:rFonts w:ascii="Times New Roman" w:hAnsi="Times New Roman" w:cs="Times New Roman"/>
                <w:color w:val="000000" w:themeColor="text1"/>
                <w:sz w:val="23"/>
                <w:szCs w:val="23"/>
              </w:rPr>
              <w:t>Pasiūlymo galiojimo užtikrinimas pirkimo dalyviui grąžinamas (arba atsisakoma teisių į jį) per</w:t>
            </w:r>
          </w:p>
        </w:tc>
        <w:tc>
          <w:tcPr>
            <w:tcW w:w="3847" w:type="dxa"/>
            <w:tcMar>
              <w:top w:w="0" w:type="dxa"/>
              <w:left w:w="108" w:type="dxa"/>
              <w:bottom w:w="0" w:type="dxa"/>
              <w:right w:w="108" w:type="dxa"/>
            </w:tcMar>
          </w:tcPr>
          <w:p w14:paraId="7F3A5EF2" w14:textId="69B5959E" w:rsidR="006E5188" w:rsidRPr="00AF7263" w:rsidRDefault="00774AA5" w:rsidP="006E5188">
            <w:pPr>
              <w:spacing w:after="0" w:line="240" w:lineRule="auto"/>
              <w:jc w:val="both"/>
              <w:rPr>
                <w:rFonts w:ascii="Times New Roman" w:hAnsi="Times New Roman" w:cs="Times New Roman"/>
                <w:sz w:val="23"/>
                <w:szCs w:val="23"/>
              </w:rPr>
            </w:pPr>
            <w:r w:rsidRPr="00AF7263">
              <w:rPr>
                <w:rFonts w:ascii="Times New Roman" w:hAnsi="Times New Roman" w:cs="Times New Roman"/>
                <w:sz w:val="23"/>
                <w:szCs w:val="23"/>
              </w:rPr>
              <w:t>5 (penkias) darbo dienas</w:t>
            </w:r>
            <w:r w:rsidR="006E5188" w:rsidRPr="00AF7263">
              <w:rPr>
                <w:rFonts w:ascii="Times New Roman" w:hAnsi="Times New Roman" w:cs="Times New Roman"/>
                <w:sz w:val="23"/>
                <w:szCs w:val="23"/>
              </w:rPr>
              <w:t xml:space="preserve"> nuo prašymo gavimo dienos</w:t>
            </w:r>
          </w:p>
          <w:p w14:paraId="684369EC" w14:textId="06D354C1" w:rsidR="00774AA5" w:rsidRPr="00AF7263" w:rsidRDefault="00774AA5" w:rsidP="0003169B">
            <w:pPr>
              <w:spacing w:after="0" w:line="240" w:lineRule="auto"/>
              <w:jc w:val="both"/>
              <w:rPr>
                <w:rFonts w:ascii="Times New Roman" w:hAnsi="Times New Roman" w:cs="Times New Roman"/>
                <w:color w:val="000000" w:themeColor="text1"/>
                <w:sz w:val="23"/>
                <w:szCs w:val="23"/>
              </w:rPr>
            </w:pPr>
          </w:p>
        </w:tc>
        <w:tc>
          <w:tcPr>
            <w:tcW w:w="1745" w:type="dxa"/>
            <w:tcMar>
              <w:top w:w="0" w:type="dxa"/>
              <w:left w:w="108" w:type="dxa"/>
              <w:bottom w:w="0" w:type="dxa"/>
              <w:right w:w="108" w:type="dxa"/>
            </w:tcMar>
          </w:tcPr>
          <w:p w14:paraId="7D43700D" w14:textId="14414AD4" w:rsidR="00774AA5" w:rsidRPr="00AF7263" w:rsidRDefault="00774AA5" w:rsidP="0003169B">
            <w:pPr>
              <w:spacing w:after="0" w:line="240" w:lineRule="auto"/>
              <w:rPr>
                <w:rFonts w:ascii="Times New Roman" w:hAnsi="Times New Roman" w:cs="Times New Roman"/>
                <w:sz w:val="23"/>
                <w:szCs w:val="23"/>
                <w:highlight w:val="yellow"/>
              </w:rPr>
            </w:pPr>
          </w:p>
        </w:tc>
      </w:tr>
      <w:tr w:rsidR="00774AA5" w:rsidRPr="00AF7263" w14:paraId="6D55395E" w14:textId="77777777" w:rsidTr="00CF5B90">
        <w:trPr>
          <w:trHeight w:val="20"/>
        </w:trPr>
        <w:tc>
          <w:tcPr>
            <w:tcW w:w="596" w:type="dxa"/>
            <w:tcMar>
              <w:top w:w="0" w:type="dxa"/>
              <w:left w:w="108" w:type="dxa"/>
              <w:bottom w:w="0" w:type="dxa"/>
              <w:right w:w="108" w:type="dxa"/>
            </w:tcMar>
          </w:tcPr>
          <w:p w14:paraId="5B414F03" w14:textId="59978D41" w:rsidR="00774AA5" w:rsidRPr="00AF7263" w:rsidRDefault="00476DA6" w:rsidP="00476DA6">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 xml:space="preserve">11. </w:t>
            </w:r>
          </w:p>
        </w:tc>
        <w:tc>
          <w:tcPr>
            <w:tcW w:w="3544" w:type="dxa"/>
            <w:tcMar>
              <w:top w:w="0" w:type="dxa"/>
              <w:left w:w="108" w:type="dxa"/>
              <w:bottom w:w="0" w:type="dxa"/>
              <w:right w:w="108" w:type="dxa"/>
            </w:tcMar>
          </w:tcPr>
          <w:p w14:paraId="738116EE" w14:textId="35B41AE3" w:rsidR="00774AA5" w:rsidRPr="00AF7263" w:rsidRDefault="003A7984" w:rsidP="0003169B">
            <w:pPr>
              <w:spacing w:after="0" w:line="240" w:lineRule="auto"/>
              <w:rPr>
                <w:rFonts w:ascii="Times New Roman" w:hAnsi="Times New Roman" w:cs="Times New Roman"/>
                <w:bCs/>
                <w:sz w:val="23"/>
                <w:szCs w:val="23"/>
              </w:rPr>
            </w:pPr>
            <w:r w:rsidRPr="00AF7263">
              <w:rPr>
                <w:rFonts w:ascii="Times New Roman" w:hAnsi="Times New Roman" w:cs="Times New Roman"/>
                <w:sz w:val="23"/>
                <w:szCs w:val="23"/>
              </w:rPr>
              <w:t xml:space="preserve">Perkantysis subjektas </w:t>
            </w:r>
            <w:r w:rsidR="00774AA5" w:rsidRPr="00AF7263">
              <w:rPr>
                <w:rFonts w:ascii="Times New Roman" w:hAnsi="Times New Roman" w:cs="Times New Roman"/>
                <w:bCs/>
                <w:sz w:val="23"/>
                <w:szCs w:val="23"/>
              </w:rPr>
              <w:t>informuoja pirkimo dalyvius apie EBVPD vertinimo rezultatus ne vėliau kaip per</w:t>
            </w:r>
          </w:p>
        </w:tc>
        <w:tc>
          <w:tcPr>
            <w:tcW w:w="3847" w:type="dxa"/>
            <w:tcMar>
              <w:top w:w="0" w:type="dxa"/>
              <w:left w:w="108" w:type="dxa"/>
              <w:bottom w:w="0" w:type="dxa"/>
              <w:right w:w="108" w:type="dxa"/>
            </w:tcMar>
          </w:tcPr>
          <w:p w14:paraId="3A59976E" w14:textId="77777777" w:rsidR="00774AA5" w:rsidRPr="00AF7263" w:rsidRDefault="00774AA5" w:rsidP="0003169B">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3 (tris) darbo dienas nuo sprendimo priėmimo dienos</w:t>
            </w:r>
          </w:p>
        </w:tc>
        <w:tc>
          <w:tcPr>
            <w:tcW w:w="1745" w:type="dxa"/>
            <w:tcMar>
              <w:top w:w="0" w:type="dxa"/>
              <w:left w:w="108" w:type="dxa"/>
              <w:bottom w:w="0" w:type="dxa"/>
              <w:right w:w="108" w:type="dxa"/>
            </w:tcMar>
          </w:tcPr>
          <w:p w14:paraId="1A133141" w14:textId="16262ED2" w:rsidR="00774AA5" w:rsidRPr="00AF7263" w:rsidRDefault="00774AA5" w:rsidP="0003169B">
            <w:pPr>
              <w:spacing w:after="0" w:line="240" w:lineRule="auto"/>
              <w:rPr>
                <w:rFonts w:ascii="Times New Roman" w:hAnsi="Times New Roman" w:cs="Times New Roman"/>
                <w:bCs/>
                <w:sz w:val="23"/>
                <w:szCs w:val="23"/>
                <w:highlight w:val="yellow"/>
              </w:rPr>
            </w:pPr>
          </w:p>
        </w:tc>
      </w:tr>
      <w:tr w:rsidR="00774AA5" w:rsidRPr="00AF7263" w14:paraId="59E99749" w14:textId="77777777" w:rsidTr="00CF5B90">
        <w:trPr>
          <w:trHeight w:val="20"/>
        </w:trPr>
        <w:tc>
          <w:tcPr>
            <w:tcW w:w="596" w:type="dxa"/>
            <w:tcMar>
              <w:top w:w="0" w:type="dxa"/>
              <w:left w:w="108" w:type="dxa"/>
              <w:bottom w:w="0" w:type="dxa"/>
              <w:right w:w="108" w:type="dxa"/>
            </w:tcMar>
          </w:tcPr>
          <w:p w14:paraId="7986B22C" w14:textId="5F8FD86F" w:rsidR="00774AA5" w:rsidRPr="00AF7263" w:rsidRDefault="00476DA6" w:rsidP="00476DA6">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12.</w:t>
            </w:r>
          </w:p>
        </w:tc>
        <w:tc>
          <w:tcPr>
            <w:tcW w:w="3544" w:type="dxa"/>
            <w:tcMar>
              <w:top w:w="0" w:type="dxa"/>
              <w:left w:w="108" w:type="dxa"/>
              <w:bottom w:w="0" w:type="dxa"/>
              <w:right w:w="108" w:type="dxa"/>
            </w:tcMar>
          </w:tcPr>
          <w:p w14:paraId="3F6E38E5" w14:textId="78E1242B" w:rsidR="00774AA5" w:rsidRPr="00AF7263" w:rsidRDefault="003A7984" w:rsidP="0003169B">
            <w:pPr>
              <w:spacing w:after="0" w:line="240" w:lineRule="auto"/>
              <w:rPr>
                <w:rFonts w:ascii="Times New Roman" w:hAnsi="Times New Roman" w:cs="Times New Roman"/>
                <w:bCs/>
                <w:sz w:val="23"/>
                <w:szCs w:val="23"/>
              </w:rPr>
            </w:pPr>
            <w:r w:rsidRPr="00AF7263">
              <w:rPr>
                <w:rFonts w:ascii="Times New Roman" w:hAnsi="Times New Roman" w:cs="Times New Roman"/>
                <w:sz w:val="23"/>
                <w:szCs w:val="23"/>
              </w:rPr>
              <w:t xml:space="preserve">Perkantysis subjektas </w:t>
            </w:r>
            <w:r w:rsidR="00774AA5" w:rsidRPr="00AF7263">
              <w:rPr>
                <w:rFonts w:ascii="Times New Roman" w:hAnsi="Times New Roman" w:cs="Times New Roman"/>
                <w:bCs/>
                <w:sz w:val="23"/>
                <w:szCs w:val="23"/>
              </w:rPr>
              <w:t xml:space="preserve">pirkimo dalyviams praneša apie priimtą </w:t>
            </w:r>
            <w:r w:rsidR="00774AA5" w:rsidRPr="00AF7263">
              <w:rPr>
                <w:rFonts w:ascii="Times New Roman" w:hAnsi="Times New Roman" w:cs="Times New Roman"/>
                <w:bCs/>
                <w:sz w:val="23"/>
                <w:szCs w:val="23"/>
              </w:rPr>
              <w:lastRenderedPageBreak/>
              <w:t xml:space="preserve">sprendimą nustatyti laimėjusį pasiūlymą, </w:t>
            </w:r>
            <w:r w:rsidR="00774AA5" w:rsidRPr="00AF7263">
              <w:rPr>
                <w:rFonts w:ascii="Times New Roman" w:hAnsi="Times New Roman" w:cs="Times New Roman"/>
                <w:sz w:val="23"/>
                <w:szCs w:val="23"/>
              </w:rPr>
              <w:t>dėl kurio bus sudaroma</w:t>
            </w:r>
            <w:r w:rsidR="00774AA5" w:rsidRPr="00AF7263">
              <w:rPr>
                <w:rFonts w:ascii="Times New Roman" w:hAnsi="Times New Roman" w:cs="Times New Roman"/>
                <w:bCs/>
                <w:sz w:val="23"/>
                <w:szCs w:val="23"/>
              </w:rPr>
              <w:t xml:space="preserve"> sutartis ne vėliau kaip per</w:t>
            </w:r>
          </w:p>
        </w:tc>
        <w:tc>
          <w:tcPr>
            <w:tcW w:w="3847" w:type="dxa"/>
            <w:tcMar>
              <w:top w:w="0" w:type="dxa"/>
              <w:left w:w="108" w:type="dxa"/>
              <w:bottom w:w="0" w:type="dxa"/>
              <w:right w:w="108" w:type="dxa"/>
            </w:tcMar>
          </w:tcPr>
          <w:p w14:paraId="02898D3A" w14:textId="36886EF3" w:rsidR="00774AA5" w:rsidRPr="00AF7263" w:rsidRDefault="00CC70B1" w:rsidP="006B2FD1">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lastRenderedPageBreak/>
              <w:t>3</w:t>
            </w:r>
            <w:r w:rsidR="00774AA5" w:rsidRPr="00AF7263">
              <w:rPr>
                <w:rFonts w:ascii="Times New Roman" w:hAnsi="Times New Roman" w:cs="Times New Roman"/>
                <w:bCs/>
                <w:sz w:val="23"/>
                <w:szCs w:val="23"/>
              </w:rPr>
              <w:t xml:space="preserve"> (</w:t>
            </w:r>
            <w:r w:rsidR="00D707AB" w:rsidRPr="00AF7263">
              <w:rPr>
                <w:rFonts w:ascii="Times New Roman" w:hAnsi="Times New Roman" w:cs="Times New Roman"/>
                <w:bCs/>
                <w:sz w:val="23"/>
                <w:szCs w:val="23"/>
              </w:rPr>
              <w:t>tris</w:t>
            </w:r>
            <w:r w:rsidR="00774AA5" w:rsidRPr="00AF7263">
              <w:rPr>
                <w:rFonts w:ascii="Times New Roman" w:hAnsi="Times New Roman" w:cs="Times New Roman"/>
                <w:bCs/>
                <w:sz w:val="23"/>
                <w:szCs w:val="23"/>
              </w:rPr>
              <w:t>) darbo dienas nuo sprendimo priėmimo dienos</w:t>
            </w:r>
          </w:p>
        </w:tc>
        <w:tc>
          <w:tcPr>
            <w:tcW w:w="1745" w:type="dxa"/>
            <w:tcMar>
              <w:top w:w="0" w:type="dxa"/>
              <w:left w:w="108" w:type="dxa"/>
              <w:bottom w:w="0" w:type="dxa"/>
              <w:right w:w="108" w:type="dxa"/>
            </w:tcMar>
          </w:tcPr>
          <w:p w14:paraId="71FB89FD" w14:textId="2A118ABE" w:rsidR="00774AA5" w:rsidRPr="00AF7263" w:rsidRDefault="00774AA5" w:rsidP="0003169B">
            <w:pPr>
              <w:spacing w:after="0" w:line="240" w:lineRule="auto"/>
              <w:rPr>
                <w:rFonts w:ascii="Times New Roman" w:hAnsi="Times New Roman" w:cs="Times New Roman"/>
                <w:sz w:val="23"/>
                <w:szCs w:val="23"/>
                <w:highlight w:val="yellow"/>
              </w:rPr>
            </w:pPr>
          </w:p>
        </w:tc>
      </w:tr>
      <w:tr w:rsidR="00774AA5" w:rsidRPr="00AF7263" w14:paraId="5D779D75" w14:textId="77777777" w:rsidTr="00CF5B90">
        <w:trPr>
          <w:trHeight w:val="20"/>
        </w:trPr>
        <w:tc>
          <w:tcPr>
            <w:tcW w:w="596" w:type="dxa"/>
            <w:tcMar>
              <w:top w:w="0" w:type="dxa"/>
              <w:left w:w="108" w:type="dxa"/>
              <w:bottom w:w="0" w:type="dxa"/>
              <w:right w:w="108" w:type="dxa"/>
            </w:tcMar>
          </w:tcPr>
          <w:p w14:paraId="715DBD55" w14:textId="07C5F14B" w:rsidR="00774AA5" w:rsidRPr="00AF7263" w:rsidRDefault="00476DA6" w:rsidP="00476DA6">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13.</w:t>
            </w:r>
          </w:p>
        </w:tc>
        <w:tc>
          <w:tcPr>
            <w:tcW w:w="3544" w:type="dxa"/>
            <w:tcMar>
              <w:top w:w="0" w:type="dxa"/>
              <w:left w:w="108" w:type="dxa"/>
              <w:bottom w:w="0" w:type="dxa"/>
              <w:right w:w="108" w:type="dxa"/>
            </w:tcMar>
          </w:tcPr>
          <w:p w14:paraId="343562B6" w14:textId="0187C67D" w:rsidR="00774AA5" w:rsidRPr="00AF7263" w:rsidRDefault="003A7984" w:rsidP="00D77C02">
            <w:pPr>
              <w:spacing w:after="0" w:line="240" w:lineRule="auto"/>
              <w:rPr>
                <w:rFonts w:ascii="Times New Roman" w:hAnsi="Times New Roman" w:cs="Times New Roman"/>
                <w:bCs/>
                <w:sz w:val="23"/>
                <w:szCs w:val="23"/>
              </w:rPr>
            </w:pPr>
            <w:r w:rsidRPr="00AF7263">
              <w:rPr>
                <w:rFonts w:ascii="Times New Roman" w:hAnsi="Times New Roman" w:cs="Times New Roman"/>
                <w:sz w:val="23"/>
                <w:szCs w:val="23"/>
              </w:rPr>
              <w:t>Perkantysis subjektas</w:t>
            </w:r>
            <w:r w:rsidR="00774AA5" w:rsidRPr="00AF7263">
              <w:rPr>
                <w:rFonts w:ascii="Times New Roman" w:hAnsi="Times New Roman" w:cs="Times New Roman"/>
                <w:bCs/>
                <w:sz w:val="23"/>
                <w:szCs w:val="23"/>
              </w:rPr>
              <w:t xml:space="preserve">, pirkimo dalyviui raštu paprašius, jam pateikia </w:t>
            </w:r>
            <w:r w:rsidR="00D77C02" w:rsidRPr="00AF7263">
              <w:rPr>
                <w:rFonts w:ascii="Times New Roman" w:hAnsi="Times New Roman" w:cs="Times New Roman"/>
                <w:bCs/>
                <w:sz w:val="23"/>
                <w:szCs w:val="23"/>
              </w:rPr>
              <w:t xml:space="preserve">PĮ </w:t>
            </w:r>
            <w:r w:rsidR="00BA7B57" w:rsidRPr="00AF7263">
              <w:rPr>
                <w:rFonts w:ascii="Times New Roman" w:hAnsi="Times New Roman" w:cs="Times New Roman"/>
                <w:color w:val="000000" w:themeColor="text1"/>
                <w:sz w:val="23"/>
                <w:szCs w:val="23"/>
              </w:rPr>
              <w:t xml:space="preserve">68 </w:t>
            </w:r>
            <w:r w:rsidR="00774AA5" w:rsidRPr="00AF7263">
              <w:rPr>
                <w:rFonts w:ascii="Times New Roman" w:hAnsi="Times New Roman" w:cs="Times New Roman"/>
                <w:bCs/>
                <w:sz w:val="23"/>
                <w:szCs w:val="23"/>
              </w:rPr>
              <w:t>straipsnio 2 dalyje nustatytą informaciją ne vėliau kaip per</w:t>
            </w:r>
          </w:p>
        </w:tc>
        <w:tc>
          <w:tcPr>
            <w:tcW w:w="3847" w:type="dxa"/>
            <w:tcMar>
              <w:top w:w="0" w:type="dxa"/>
              <w:left w:w="108" w:type="dxa"/>
              <w:bottom w:w="0" w:type="dxa"/>
              <w:right w:w="108" w:type="dxa"/>
            </w:tcMar>
          </w:tcPr>
          <w:p w14:paraId="7F18AB44" w14:textId="77777777" w:rsidR="00774AA5" w:rsidRPr="00AF7263" w:rsidRDefault="00774AA5" w:rsidP="0003169B">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15 (penkiolika) dienų nuo pirkimo dalyvio raštu pateikto prašymo gavimo dienos</w:t>
            </w:r>
          </w:p>
        </w:tc>
        <w:tc>
          <w:tcPr>
            <w:tcW w:w="1745" w:type="dxa"/>
            <w:tcMar>
              <w:top w:w="0" w:type="dxa"/>
              <w:left w:w="108" w:type="dxa"/>
              <w:bottom w:w="0" w:type="dxa"/>
              <w:right w:w="108" w:type="dxa"/>
            </w:tcMar>
          </w:tcPr>
          <w:p w14:paraId="7A6A5CD0" w14:textId="36C4D3EC" w:rsidR="00774AA5" w:rsidRPr="00AF7263" w:rsidRDefault="00774AA5" w:rsidP="0003169B">
            <w:pPr>
              <w:pStyle w:val="tajtip"/>
              <w:shd w:val="clear" w:color="auto" w:fill="FFFFFF"/>
              <w:spacing w:before="0" w:beforeAutospacing="0" w:after="0" w:afterAutospacing="0"/>
              <w:ind w:firstLine="313"/>
              <w:rPr>
                <w:sz w:val="23"/>
                <w:szCs w:val="23"/>
                <w:highlight w:val="yellow"/>
              </w:rPr>
            </w:pPr>
          </w:p>
        </w:tc>
      </w:tr>
      <w:tr w:rsidR="00774AA5" w:rsidRPr="00AF7263" w14:paraId="3739CF2C" w14:textId="77777777" w:rsidTr="00CF5B90">
        <w:trPr>
          <w:trHeight w:val="20"/>
        </w:trPr>
        <w:tc>
          <w:tcPr>
            <w:tcW w:w="596" w:type="dxa"/>
            <w:tcMar>
              <w:top w:w="0" w:type="dxa"/>
              <w:left w:w="108" w:type="dxa"/>
              <w:bottom w:w="0" w:type="dxa"/>
              <w:right w:w="108" w:type="dxa"/>
            </w:tcMar>
          </w:tcPr>
          <w:p w14:paraId="50E0821F" w14:textId="4332FF4C" w:rsidR="00774AA5" w:rsidRPr="00AF7263" w:rsidRDefault="00476DA6" w:rsidP="00476DA6">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14.</w:t>
            </w:r>
          </w:p>
        </w:tc>
        <w:tc>
          <w:tcPr>
            <w:tcW w:w="3544" w:type="dxa"/>
            <w:tcMar>
              <w:top w:w="0" w:type="dxa"/>
              <w:left w:w="108" w:type="dxa"/>
              <w:bottom w:w="0" w:type="dxa"/>
              <w:right w:w="108" w:type="dxa"/>
            </w:tcMar>
          </w:tcPr>
          <w:p w14:paraId="4FECB953" w14:textId="2543ADCA" w:rsidR="00774AA5" w:rsidRPr="00AF7263" w:rsidRDefault="00774AA5" w:rsidP="003A7984">
            <w:pPr>
              <w:spacing w:after="0" w:line="240" w:lineRule="auto"/>
              <w:rPr>
                <w:rFonts w:ascii="Times New Roman" w:hAnsi="Times New Roman" w:cs="Times New Roman"/>
                <w:bCs/>
                <w:sz w:val="23"/>
                <w:szCs w:val="23"/>
              </w:rPr>
            </w:pPr>
            <w:r w:rsidRPr="00AF7263">
              <w:rPr>
                <w:rFonts w:ascii="Times New Roman" w:hAnsi="Times New Roman" w:cs="Times New Roman"/>
                <w:color w:val="000000"/>
                <w:sz w:val="23"/>
                <w:szCs w:val="23"/>
                <w:shd w:val="clear" w:color="auto" w:fill="FFFFFF"/>
              </w:rPr>
              <w:t xml:space="preserve">Tiekėjas turi teisę pateikti pretenziją </w:t>
            </w:r>
            <w:r w:rsidR="0020730C" w:rsidRPr="00AF7263">
              <w:rPr>
                <w:rFonts w:ascii="Times New Roman" w:hAnsi="Times New Roman" w:cs="Times New Roman"/>
                <w:color w:val="000000"/>
                <w:sz w:val="23"/>
                <w:szCs w:val="23"/>
                <w:shd w:val="clear" w:color="auto" w:fill="FFFFFF"/>
              </w:rPr>
              <w:t>p</w:t>
            </w:r>
            <w:r w:rsidRPr="00AF7263">
              <w:rPr>
                <w:rFonts w:ascii="Times New Roman" w:hAnsi="Times New Roman" w:cs="Times New Roman"/>
                <w:color w:val="000000"/>
                <w:sz w:val="23"/>
                <w:szCs w:val="23"/>
                <w:shd w:val="clear" w:color="auto" w:fill="FFFFFF"/>
              </w:rPr>
              <w:t>erkančiaja</w:t>
            </w:r>
            <w:r w:rsidR="003A7984" w:rsidRPr="00AF7263">
              <w:rPr>
                <w:rFonts w:ascii="Times New Roman" w:hAnsi="Times New Roman" w:cs="Times New Roman"/>
                <w:color w:val="000000"/>
                <w:sz w:val="23"/>
                <w:szCs w:val="23"/>
                <w:shd w:val="clear" w:color="auto" w:fill="FFFFFF"/>
              </w:rPr>
              <w:t>m subjektui</w:t>
            </w:r>
            <w:r w:rsidRPr="00AF7263">
              <w:rPr>
                <w:rFonts w:ascii="Times New Roman" w:hAnsi="Times New Roman" w:cs="Times New Roman"/>
                <w:color w:val="000000"/>
                <w:sz w:val="23"/>
                <w:szCs w:val="23"/>
                <w:shd w:val="clear" w:color="auto" w:fill="FFFFFF"/>
              </w:rPr>
              <w:t xml:space="preserve">, pateikti prašymą ar pareikšti ieškinį teismui </w:t>
            </w:r>
            <w:r w:rsidRPr="00AF7263">
              <w:rPr>
                <w:rFonts w:ascii="Times New Roman" w:hAnsi="Times New Roman" w:cs="Times New Roman"/>
                <w:bCs/>
                <w:sz w:val="23"/>
                <w:szCs w:val="23"/>
              </w:rPr>
              <w:t>ne vėliau kaip per</w:t>
            </w:r>
          </w:p>
        </w:tc>
        <w:tc>
          <w:tcPr>
            <w:tcW w:w="3847" w:type="dxa"/>
            <w:tcMar>
              <w:top w:w="0" w:type="dxa"/>
              <w:left w:w="108" w:type="dxa"/>
              <w:bottom w:w="0" w:type="dxa"/>
              <w:right w:w="108" w:type="dxa"/>
            </w:tcMar>
          </w:tcPr>
          <w:p w14:paraId="38F150E0" w14:textId="4CD8AA2F" w:rsidR="006C7941" w:rsidRPr="00AF7263" w:rsidRDefault="00774AA5" w:rsidP="006B2FD1">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 xml:space="preserve">5 (penkias) </w:t>
            </w:r>
            <w:r w:rsidR="007A5905" w:rsidRPr="00AF7263">
              <w:rPr>
                <w:rFonts w:ascii="Times New Roman" w:hAnsi="Times New Roman" w:cs="Times New Roman"/>
                <w:sz w:val="23"/>
                <w:szCs w:val="23"/>
              </w:rPr>
              <w:t xml:space="preserve">darbo </w:t>
            </w:r>
            <w:r w:rsidRPr="00AF7263">
              <w:rPr>
                <w:rFonts w:ascii="Times New Roman" w:hAnsi="Times New Roman" w:cs="Times New Roman"/>
                <w:sz w:val="23"/>
                <w:szCs w:val="23"/>
              </w:rPr>
              <w:t>dienas</w:t>
            </w:r>
            <w:r w:rsidR="006B2FD1" w:rsidRPr="00AF7263">
              <w:rPr>
                <w:rFonts w:ascii="Times New Roman" w:hAnsi="Times New Roman" w:cs="Times New Roman"/>
                <w:sz w:val="23"/>
                <w:szCs w:val="23"/>
              </w:rPr>
              <w:t xml:space="preserve"> </w:t>
            </w:r>
            <w:r w:rsidR="00D65C16" w:rsidRPr="00AF7263">
              <w:rPr>
                <w:rFonts w:ascii="Times New Roman" w:hAnsi="Times New Roman" w:cs="Times New Roman"/>
                <w:sz w:val="23"/>
                <w:szCs w:val="23"/>
              </w:rPr>
              <w:t xml:space="preserve">nuo </w:t>
            </w:r>
            <w:r w:rsidR="0020730C" w:rsidRPr="00AF7263">
              <w:rPr>
                <w:rFonts w:ascii="Times New Roman" w:hAnsi="Times New Roman" w:cs="Times New Roman"/>
                <w:sz w:val="23"/>
                <w:szCs w:val="23"/>
              </w:rPr>
              <w:t>p</w:t>
            </w:r>
            <w:r w:rsidR="006C7941" w:rsidRPr="00AF7263">
              <w:rPr>
                <w:rFonts w:ascii="Times New Roman" w:eastAsia="Arial" w:hAnsi="Times New Roman" w:cs="Times New Roman"/>
                <w:sz w:val="23"/>
                <w:szCs w:val="23"/>
              </w:rPr>
              <w:t>erkančio</w:t>
            </w:r>
            <w:r w:rsidR="003A7984" w:rsidRPr="00AF7263">
              <w:rPr>
                <w:rFonts w:ascii="Times New Roman" w:eastAsia="Arial" w:hAnsi="Times New Roman" w:cs="Times New Roman"/>
                <w:sz w:val="23"/>
                <w:szCs w:val="23"/>
              </w:rPr>
              <w:t>jo subjekto</w:t>
            </w:r>
            <w:r w:rsidR="003A7984" w:rsidRPr="00AF7263">
              <w:rPr>
                <w:rFonts w:ascii="Times New Roman" w:hAnsi="Times New Roman" w:cs="Times New Roman"/>
                <w:sz w:val="23"/>
                <w:szCs w:val="23"/>
              </w:rPr>
              <w:t xml:space="preserve"> pranešimo raštu apie jo</w:t>
            </w:r>
            <w:r w:rsidR="00D65C16" w:rsidRPr="00AF7263">
              <w:rPr>
                <w:rFonts w:ascii="Times New Roman" w:hAnsi="Times New Roman" w:cs="Times New Roman"/>
                <w:sz w:val="23"/>
                <w:szCs w:val="23"/>
              </w:rPr>
              <w:t xml:space="preserve"> priimtą sprendimą išsiuntimo tiekėjams dienos arba nuo paskelbimo apie </w:t>
            </w:r>
            <w:r w:rsidR="0020730C" w:rsidRPr="00AF7263">
              <w:rPr>
                <w:rFonts w:ascii="Times New Roman" w:eastAsia="Arial" w:hAnsi="Times New Roman" w:cs="Times New Roman"/>
                <w:sz w:val="23"/>
                <w:szCs w:val="23"/>
              </w:rPr>
              <w:t>p</w:t>
            </w:r>
            <w:r w:rsidR="004B53DB" w:rsidRPr="00AF7263">
              <w:rPr>
                <w:rFonts w:ascii="Times New Roman" w:eastAsia="Arial" w:hAnsi="Times New Roman" w:cs="Times New Roman"/>
                <w:sz w:val="23"/>
                <w:szCs w:val="23"/>
              </w:rPr>
              <w:t>erkanč</w:t>
            </w:r>
            <w:r w:rsidR="006C7941" w:rsidRPr="00AF7263">
              <w:rPr>
                <w:rFonts w:ascii="Times New Roman" w:eastAsia="Arial" w:hAnsi="Times New Roman" w:cs="Times New Roman"/>
                <w:sz w:val="23"/>
                <w:szCs w:val="23"/>
              </w:rPr>
              <w:t>io</w:t>
            </w:r>
            <w:r w:rsidR="003A7984" w:rsidRPr="00AF7263">
              <w:rPr>
                <w:rFonts w:ascii="Times New Roman" w:eastAsia="Arial" w:hAnsi="Times New Roman" w:cs="Times New Roman"/>
                <w:sz w:val="23"/>
                <w:szCs w:val="23"/>
              </w:rPr>
              <w:t xml:space="preserve">jo subjekto </w:t>
            </w:r>
            <w:r w:rsidR="00D65C16" w:rsidRPr="00AF7263">
              <w:rPr>
                <w:rFonts w:ascii="Times New Roman" w:hAnsi="Times New Roman" w:cs="Times New Roman"/>
                <w:sz w:val="23"/>
                <w:szCs w:val="23"/>
              </w:rPr>
              <w:t xml:space="preserve">priimtus sprendimus dienos, jei </w:t>
            </w:r>
            <w:r w:rsidR="00424563" w:rsidRPr="00AF7263">
              <w:rPr>
                <w:rFonts w:ascii="Times New Roman" w:hAnsi="Times New Roman" w:cs="Times New Roman"/>
                <w:sz w:val="23"/>
                <w:szCs w:val="23"/>
              </w:rPr>
              <w:t>PĮ</w:t>
            </w:r>
            <w:r w:rsidR="00D65C16" w:rsidRPr="00AF7263">
              <w:rPr>
                <w:rFonts w:ascii="Times New Roman" w:hAnsi="Times New Roman" w:cs="Times New Roman"/>
                <w:sz w:val="23"/>
                <w:szCs w:val="23"/>
              </w:rPr>
              <w:t xml:space="preserve"> nenumato reikalavimo raštu informuoti tiekėjus apie</w:t>
            </w:r>
            <w:r w:rsidR="00CA24C1" w:rsidRPr="00AF7263">
              <w:rPr>
                <w:rFonts w:ascii="Times New Roman" w:hAnsi="Times New Roman" w:cs="Times New Roman"/>
                <w:sz w:val="23"/>
                <w:szCs w:val="23"/>
              </w:rPr>
              <w:t xml:space="preserve"> </w:t>
            </w:r>
            <w:r w:rsidR="0020730C" w:rsidRPr="00AF7263">
              <w:rPr>
                <w:rFonts w:ascii="Times New Roman" w:eastAsia="Arial" w:hAnsi="Times New Roman" w:cs="Times New Roman"/>
                <w:sz w:val="23"/>
                <w:szCs w:val="23"/>
              </w:rPr>
              <w:t>p</w:t>
            </w:r>
            <w:r w:rsidR="004B53DB" w:rsidRPr="00AF7263">
              <w:rPr>
                <w:rFonts w:ascii="Times New Roman" w:eastAsia="Arial" w:hAnsi="Times New Roman" w:cs="Times New Roman"/>
                <w:sz w:val="23"/>
                <w:szCs w:val="23"/>
              </w:rPr>
              <w:t>erkanč</w:t>
            </w:r>
            <w:r w:rsidR="006C7941" w:rsidRPr="00AF7263">
              <w:rPr>
                <w:rFonts w:ascii="Times New Roman" w:eastAsia="Arial" w:hAnsi="Times New Roman" w:cs="Times New Roman"/>
                <w:sz w:val="23"/>
                <w:szCs w:val="23"/>
              </w:rPr>
              <w:t>io</w:t>
            </w:r>
            <w:r w:rsidR="003A7984" w:rsidRPr="00AF7263">
              <w:rPr>
                <w:rFonts w:ascii="Times New Roman" w:eastAsia="Arial" w:hAnsi="Times New Roman" w:cs="Times New Roman"/>
                <w:sz w:val="23"/>
                <w:szCs w:val="23"/>
              </w:rPr>
              <w:t>jo subjekto</w:t>
            </w:r>
            <w:r w:rsidR="00D65C16" w:rsidRPr="00AF7263">
              <w:rPr>
                <w:rFonts w:ascii="Times New Roman" w:hAnsi="Times New Roman" w:cs="Times New Roman"/>
                <w:sz w:val="23"/>
                <w:szCs w:val="23"/>
              </w:rPr>
              <w:t xml:space="preserve"> priimtus sprendimus;</w:t>
            </w:r>
          </w:p>
          <w:p w14:paraId="24167C40" w14:textId="4434CEE0" w:rsidR="00774AA5" w:rsidRPr="00AF7263" w:rsidRDefault="00D65C16" w:rsidP="006C7941">
            <w:pPr>
              <w:spacing w:after="0" w:line="240" w:lineRule="auto"/>
              <w:jc w:val="both"/>
              <w:rPr>
                <w:rFonts w:ascii="Times New Roman" w:hAnsi="Times New Roman" w:cs="Times New Roman"/>
                <w:sz w:val="23"/>
                <w:szCs w:val="23"/>
              </w:rPr>
            </w:pPr>
            <w:r w:rsidRPr="00AF7263">
              <w:rPr>
                <w:rFonts w:ascii="Times New Roman" w:hAnsi="Times New Roman" w:cs="Times New Roman"/>
                <w:sz w:val="23"/>
                <w:szCs w:val="23"/>
              </w:rPr>
              <w:t>15 (penkiolika) dienų nuo pranešimo išsiuntimo tiekėjams dienos, jeigu šis pranešimas nebuvo siunčiamas elektroninėmis priemonėmis.</w:t>
            </w:r>
          </w:p>
        </w:tc>
        <w:tc>
          <w:tcPr>
            <w:tcW w:w="1745" w:type="dxa"/>
            <w:tcMar>
              <w:top w:w="0" w:type="dxa"/>
              <w:left w:w="108" w:type="dxa"/>
              <w:bottom w:w="0" w:type="dxa"/>
              <w:right w:w="108" w:type="dxa"/>
            </w:tcMar>
          </w:tcPr>
          <w:p w14:paraId="0DA96950" w14:textId="70776E48" w:rsidR="00774AA5" w:rsidRPr="00AF7263" w:rsidRDefault="00774AA5" w:rsidP="0003169B">
            <w:pPr>
              <w:spacing w:after="0" w:line="240" w:lineRule="auto"/>
              <w:rPr>
                <w:rFonts w:ascii="Times New Roman" w:hAnsi="Times New Roman" w:cs="Times New Roman"/>
                <w:bCs/>
                <w:sz w:val="23"/>
                <w:szCs w:val="23"/>
                <w:highlight w:val="yellow"/>
              </w:rPr>
            </w:pPr>
          </w:p>
        </w:tc>
      </w:tr>
      <w:tr w:rsidR="00774AA5" w:rsidRPr="00AF7263" w14:paraId="1A8FC6DE" w14:textId="77777777" w:rsidTr="00CF5B90">
        <w:trPr>
          <w:trHeight w:val="20"/>
        </w:trPr>
        <w:tc>
          <w:tcPr>
            <w:tcW w:w="596" w:type="dxa"/>
            <w:tcMar>
              <w:top w:w="0" w:type="dxa"/>
              <w:left w:w="108" w:type="dxa"/>
              <w:bottom w:w="0" w:type="dxa"/>
              <w:right w:w="108" w:type="dxa"/>
            </w:tcMar>
          </w:tcPr>
          <w:p w14:paraId="3FCD8BCC" w14:textId="580F6AC0" w:rsidR="00774AA5" w:rsidRPr="00AF7263" w:rsidRDefault="00476DA6" w:rsidP="00476DA6">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15.</w:t>
            </w:r>
          </w:p>
        </w:tc>
        <w:tc>
          <w:tcPr>
            <w:tcW w:w="3544" w:type="dxa"/>
            <w:tcMar>
              <w:top w:w="0" w:type="dxa"/>
              <w:left w:w="108" w:type="dxa"/>
              <w:bottom w:w="0" w:type="dxa"/>
              <w:right w:w="108" w:type="dxa"/>
            </w:tcMar>
          </w:tcPr>
          <w:p w14:paraId="4B78EF85" w14:textId="1CB4457C" w:rsidR="00774AA5" w:rsidRPr="00AF7263" w:rsidRDefault="003A7984" w:rsidP="0003169B">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 xml:space="preserve">Perkantysis subjektas </w:t>
            </w:r>
            <w:r w:rsidR="00774AA5" w:rsidRPr="00AF7263">
              <w:rPr>
                <w:rFonts w:ascii="Times New Roman" w:hAnsi="Times New Roman" w:cs="Times New Roman"/>
                <w:sz w:val="23"/>
                <w:szCs w:val="23"/>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47" w:type="dxa"/>
            <w:tcMar>
              <w:top w:w="0" w:type="dxa"/>
              <w:left w:w="108" w:type="dxa"/>
              <w:bottom w:w="0" w:type="dxa"/>
              <w:right w:w="108" w:type="dxa"/>
            </w:tcMar>
          </w:tcPr>
          <w:p w14:paraId="7989960F" w14:textId="77777777" w:rsidR="00774AA5" w:rsidRPr="00AF7263" w:rsidRDefault="00774AA5" w:rsidP="0003169B">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6 (šešias) darbo dienas nuo pretenzijos gavimo dienos</w:t>
            </w:r>
          </w:p>
        </w:tc>
        <w:tc>
          <w:tcPr>
            <w:tcW w:w="1745" w:type="dxa"/>
            <w:tcMar>
              <w:top w:w="0" w:type="dxa"/>
              <w:left w:w="108" w:type="dxa"/>
              <w:bottom w:w="0" w:type="dxa"/>
              <w:right w:w="108" w:type="dxa"/>
            </w:tcMar>
          </w:tcPr>
          <w:p w14:paraId="2E4EA800" w14:textId="424A9933" w:rsidR="00774AA5" w:rsidRPr="00AF7263" w:rsidRDefault="00774AA5" w:rsidP="0003169B">
            <w:pPr>
              <w:spacing w:after="0" w:line="240" w:lineRule="auto"/>
              <w:rPr>
                <w:rFonts w:ascii="Times New Roman" w:hAnsi="Times New Roman" w:cs="Times New Roman"/>
                <w:sz w:val="23"/>
                <w:szCs w:val="23"/>
                <w:highlight w:val="yellow"/>
              </w:rPr>
            </w:pPr>
          </w:p>
        </w:tc>
      </w:tr>
      <w:tr w:rsidR="00774AA5" w:rsidRPr="00AF7263" w14:paraId="65BDD6BA" w14:textId="77777777" w:rsidTr="00CF5B90">
        <w:trPr>
          <w:trHeight w:val="20"/>
        </w:trPr>
        <w:tc>
          <w:tcPr>
            <w:tcW w:w="596" w:type="dxa"/>
            <w:tcMar>
              <w:top w:w="0" w:type="dxa"/>
              <w:left w:w="108" w:type="dxa"/>
              <w:bottom w:w="0" w:type="dxa"/>
              <w:right w:w="108" w:type="dxa"/>
            </w:tcMar>
          </w:tcPr>
          <w:p w14:paraId="18CCF556" w14:textId="74F1E904" w:rsidR="00774AA5" w:rsidRPr="00AF7263" w:rsidRDefault="00476DA6" w:rsidP="00476DA6">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16.</w:t>
            </w:r>
          </w:p>
        </w:tc>
        <w:tc>
          <w:tcPr>
            <w:tcW w:w="3544" w:type="dxa"/>
            <w:tcMar>
              <w:top w:w="0" w:type="dxa"/>
              <w:left w:w="108" w:type="dxa"/>
              <w:bottom w:w="0" w:type="dxa"/>
              <w:right w:w="108" w:type="dxa"/>
            </w:tcMar>
          </w:tcPr>
          <w:p w14:paraId="09ECB10C" w14:textId="7A7EBBB4" w:rsidR="00774AA5" w:rsidRPr="00AF7263" w:rsidRDefault="00774AA5" w:rsidP="0003169B">
            <w:pPr>
              <w:spacing w:after="0" w:line="240" w:lineRule="auto"/>
              <w:rPr>
                <w:rFonts w:ascii="Times New Roman" w:hAnsi="Times New Roman" w:cs="Times New Roman"/>
                <w:bCs/>
                <w:sz w:val="23"/>
                <w:szCs w:val="23"/>
              </w:rPr>
            </w:pPr>
            <w:r w:rsidRPr="00AF7263">
              <w:rPr>
                <w:rFonts w:ascii="Times New Roman" w:hAnsi="Times New Roman" w:cs="Times New Roman"/>
                <w:sz w:val="23"/>
                <w:szCs w:val="23"/>
              </w:rPr>
              <w:t xml:space="preserve">Jeigu </w:t>
            </w:r>
            <w:r w:rsidR="006D1B58" w:rsidRPr="00AF7263">
              <w:rPr>
                <w:rFonts w:ascii="Times New Roman" w:hAnsi="Times New Roman" w:cs="Times New Roman"/>
                <w:sz w:val="23"/>
                <w:szCs w:val="23"/>
              </w:rPr>
              <w:t>p</w:t>
            </w:r>
            <w:r w:rsidR="003A7984" w:rsidRPr="00AF7263">
              <w:rPr>
                <w:rFonts w:ascii="Times New Roman" w:hAnsi="Times New Roman" w:cs="Times New Roman"/>
                <w:sz w:val="23"/>
                <w:szCs w:val="23"/>
              </w:rPr>
              <w:t xml:space="preserve">erkantysis subjektas </w:t>
            </w:r>
            <w:r w:rsidRPr="00AF7263">
              <w:rPr>
                <w:rFonts w:ascii="Times New Roman" w:hAnsi="Times New Roman" w:cs="Times New Roman"/>
                <w:sz w:val="23"/>
                <w:szCs w:val="23"/>
              </w:rPr>
              <w:t>per nustatytą terminą neišnagrinėja jai pateiktos pretenzijos, tiekėjas turi teisę pateikti prašymą ar pareikšti ieškinį teismui per</w:t>
            </w:r>
            <w:r w:rsidRPr="00AF7263">
              <w:rPr>
                <w:rFonts w:ascii="Times New Roman" w:hAnsi="Times New Roman" w:cs="Times New Roman"/>
                <w:bCs/>
                <w:sz w:val="23"/>
                <w:szCs w:val="23"/>
              </w:rPr>
              <w:t xml:space="preserve"> (išskyrus ieškinį dėl sutarties pripažinimo negaliojančia) </w:t>
            </w:r>
          </w:p>
        </w:tc>
        <w:tc>
          <w:tcPr>
            <w:tcW w:w="3847" w:type="dxa"/>
            <w:tcMar>
              <w:top w:w="0" w:type="dxa"/>
              <w:left w:w="108" w:type="dxa"/>
              <w:bottom w:w="0" w:type="dxa"/>
              <w:right w:w="108" w:type="dxa"/>
            </w:tcMar>
          </w:tcPr>
          <w:p w14:paraId="5850D3CD" w14:textId="009439BA" w:rsidR="00774AA5" w:rsidRPr="00AF7263" w:rsidRDefault="00774AA5" w:rsidP="0003169B">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 xml:space="preserve">per 15 (penkiolika) dienų nuo dienos, kurią </w:t>
            </w:r>
            <w:r w:rsidR="003A7984" w:rsidRPr="00AF7263">
              <w:rPr>
                <w:rFonts w:ascii="Times New Roman" w:hAnsi="Times New Roman" w:cs="Times New Roman"/>
                <w:sz w:val="23"/>
                <w:szCs w:val="23"/>
              </w:rPr>
              <w:t xml:space="preserve">perkantysis subjektas </w:t>
            </w:r>
            <w:r w:rsidRPr="00AF7263">
              <w:rPr>
                <w:rFonts w:ascii="Times New Roman" w:hAnsi="Times New Roman" w:cs="Times New Roman"/>
                <w:sz w:val="23"/>
                <w:szCs w:val="23"/>
              </w:rPr>
              <w:t>turėjo raštu pranešti apie priimtą sprendimą pretenziją pateikusiam tiekėjui,</w:t>
            </w:r>
            <w:r w:rsidR="00CA24C1" w:rsidRPr="00AF7263">
              <w:rPr>
                <w:rFonts w:ascii="Times New Roman" w:hAnsi="Times New Roman" w:cs="Times New Roman"/>
                <w:sz w:val="23"/>
                <w:szCs w:val="23"/>
              </w:rPr>
              <w:t xml:space="preserve"> </w:t>
            </w:r>
            <w:r w:rsidRPr="00AF7263">
              <w:rPr>
                <w:rFonts w:ascii="Times New Roman" w:hAnsi="Times New Roman" w:cs="Times New Roman"/>
                <w:sz w:val="23"/>
                <w:szCs w:val="23"/>
              </w:rPr>
              <w:t>suinteresuotiems pirkimo dalyviams.</w:t>
            </w:r>
          </w:p>
        </w:tc>
        <w:tc>
          <w:tcPr>
            <w:tcW w:w="1745" w:type="dxa"/>
            <w:tcMar>
              <w:top w:w="0" w:type="dxa"/>
              <w:left w:w="108" w:type="dxa"/>
              <w:bottom w:w="0" w:type="dxa"/>
              <w:right w:w="108" w:type="dxa"/>
            </w:tcMar>
          </w:tcPr>
          <w:p w14:paraId="2FDA5363" w14:textId="6C91B860" w:rsidR="00774AA5" w:rsidRPr="00AF7263" w:rsidRDefault="00774AA5" w:rsidP="0003169B">
            <w:pPr>
              <w:spacing w:after="0" w:line="240" w:lineRule="auto"/>
              <w:rPr>
                <w:rFonts w:ascii="Times New Roman" w:hAnsi="Times New Roman" w:cs="Times New Roman"/>
                <w:sz w:val="23"/>
                <w:szCs w:val="23"/>
                <w:highlight w:val="yellow"/>
              </w:rPr>
            </w:pPr>
          </w:p>
        </w:tc>
      </w:tr>
      <w:tr w:rsidR="00774AA5" w:rsidRPr="00AF7263" w14:paraId="1EEDC62F" w14:textId="77777777" w:rsidTr="00CF5B90">
        <w:trPr>
          <w:trHeight w:val="20"/>
        </w:trPr>
        <w:tc>
          <w:tcPr>
            <w:tcW w:w="596" w:type="dxa"/>
            <w:tcMar>
              <w:top w:w="0" w:type="dxa"/>
              <w:left w:w="108" w:type="dxa"/>
              <w:bottom w:w="0" w:type="dxa"/>
              <w:right w:w="108" w:type="dxa"/>
            </w:tcMar>
          </w:tcPr>
          <w:p w14:paraId="3EE38EA3" w14:textId="25FB8C68" w:rsidR="00774AA5" w:rsidRPr="00AF7263" w:rsidRDefault="00476DA6" w:rsidP="00476DA6">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17.</w:t>
            </w:r>
          </w:p>
        </w:tc>
        <w:tc>
          <w:tcPr>
            <w:tcW w:w="3544" w:type="dxa"/>
            <w:tcMar>
              <w:top w:w="0" w:type="dxa"/>
              <w:left w:w="108" w:type="dxa"/>
              <w:bottom w:w="0" w:type="dxa"/>
              <w:right w:w="108" w:type="dxa"/>
            </w:tcMar>
          </w:tcPr>
          <w:p w14:paraId="3AE3E0BA" w14:textId="378FD093" w:rsidR="00774AA5" w:rsidRPr="00AF7263" w:rsidRDefault="003A7984" w:rsidP="0003169B">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 xml:space="preserve">Perkantysis subjektas </w:t>
            </w:r>
            <w:r w:rsidR="00774AA5" w:rsidRPr="00AF7263">
              <w:rPr>
                <w:rFonts w:ascii="Times New Roman" w:hAnsi="Times New Roman" w:cs="Times New Roman"/>
                <w:sz w:val="23"/>
                <w:szCs w:val="23"/>
              </w:rPr>
              <w:t>negali sudaryti sutarties anksčiau kaip po</w:t>
            </w:r>
          </w:p>
        </w:tc>
        <w:tc>
          <w:tcPr>
            <w:tcW w:w="3847" w:type="dxa"/>
            <w:tcMar>
              <w:top w:w="0" w:type="dxa"/>
              <w:left w:w="108" w:type="dxa"/>
              <w:bottom w:w="0" w:type="dxa"/>
              <w:right w:w="108" w:type="dxa"/>
            </w:tcMar>
          </w:tcPr>
          <w:p w14:paraId="1FD5A236" w14:textId="4E5D8A50" w:rsidR="00774AA5" w:rsidRPr="00AF7263" w:rsidRDefault="00774AA5" w:rsidP="003A7984">
            <w:pPr>
              <w:spacing w:after="0" w:line="240" w:lineRule="auto"/>
              <w:jc w:val="both"/>
              <w:rPr>
                <w:rFonts w:ascii="Times New Roman" w:hAnsi="Times New Roman" w:cs="Times New Roman"/>
                <w:sz w:val="23"/>
                <w:szCs w:val="23"/>
              </w:rPr>
            </w:pPr>
            <w:r w:rsidRPr="00AF7263">
              <w:rPr>
                <w:rFonts w:ascii="Times New Roman" w:hAnsi="Times New Roman" w:cs="Times New Roman"/>
                <w:bCs/>
                <w:sz w:val="23"/>
                <w:szCs w:val="23"/>
              </w:rPr>
              <w:t xml:space="preserve">5 (penkių) </w:t>
            </w:r>
            <w:r w:rsidR="00024DB9" w:rsidRPr="00AF7263">
              <w:rPr>
                <w:rFonts w:ascii="Times New Roman" w:hAnsi="Times New Roman" w:cs="Times New Roman"/>
                <w:bCs/>
                <w:sz w:val="23"/>
                <w:szCs w:val="23"/>
              </w:rPr>
              <w:t xml:space="preserve">darbo </w:t>
            </w:r>
            <w:r w:rsidRPr="00AF7263">
              <w:rPr>
                <w:rFonts w:ascii="Times New Roman" w:hAnsi="Times New Roman" w:cs="Times New Roman"/>
                <w:bCs/>
                <w:sz w:val="23"/>
                <w:szCs w:val="23"/>
              </w:rPr>
              <w:t>dienų,</w:t>
            </w:r>
            <w:r w:rsidRPr="00AF7263">
              <w:rPr>
                <w:rFonts w:ascii="Times New Roman" w:hAnsi="Times New Roman" w:cs="Times New Roman"/>
                <w:sz w:val="23"/>
                <w:szCs w:val="23"/>
              </w:rPr>
              <w:t xml:space="preserve"> nuo pranešimo apie sprendimą sudaryti sutartį (o jei buvau gauta pretenzija – nuo pranešimo raštu apie jos priimtą sprendimą dėl pretenzijos) išsiuntimo iš </w:t>
            </w:r>
            <w:r w:rsidR="0020730C" w:rsidRPr="00AF7263">
              <w:rPr>
                <w:rFonts w:ascii="Times New Roman" w:hAnsi="Times New Roman" w:cs="Times New Roman"/>
                <w:sz w:val="23"/>
                <w:szCs w:val="23"/>
              </w:rPr>
              <w:t>p</w:t>
            </w:r>
            <w:r w:rsidR="004B53DB" w:rsidRPr="00AF7263">
              <w:rPr>
                <w:rFonts w:ascii="Times New Roman" w:hAnsi="Times New Roman" w:cs="Times New Roman"/>
                <w:sz w:val="23"/>
                <w:szCs w:val="23"/>
              </w:rPr>
              <w:t>erkanč</w:t>
            </w:r>
            <w:r w:rsidRPr="00AF7263">
              <w:rPr>
                <w:rFonts w:ascii="Times New Roman" w:hAnsi="Times New Roman" w:cs="Times New Roman"/>
                <w:sz w:val="23"/>
                <w:szCs w:val="23"/>
              </w:rPr>
              <w:t>io</w:t>
            </w:r>
            <w:r w:rsidR="003A7984" w:rsidRPr="00AF7263">
              <w:rPr>
                <w:rFonts w:ascii="Times New Roman" w:hAnsi="Times New Roman" w:cs="Times New Roman"/>
                <w:sz w:val="23"/>
                <w:szCs w:val="23"/>
              </w:rPr>
              <w:t>jo</w:t>
            </w:r>
            <w:r w:rsidRPr="00AF7263">
              <w:rPr>
                <w:rFonts w:ascii="Times New Roman" w:hAnsi="Times New Roman" w:cs="Times New Roman"/>
                <w:sz w:val="23"/>
                <w:szCs w:val="23"/>
              </w:rPr>
              <w:t xml:space="preserve"> </w:t>
            </w:r>
            <w:r w:rsidR="003A7984" w:rsidRPr="00AF7263">
              <w:rPr>
                <w:rFonts w:ascii="Times New Roman" w:hAnsi="Times New Roman" w:cs="Times New Roman"/>
                <w:sz w:val="23"/>
                <w:szCs w:val="23"/>
              </w:rPr>
              <w:t>subjekto</w:t>
            </w:r>
            <w:r w:rsidRPr="00AF7263">
              <w:rPr>
                <w:rFonts w:ascii="Times New Roman" w:hAnsi="Times New Roman" w:cs="Times New Roman"/>
                <w:sz w:val="23"/>
                <w:szCs w:val="23"/>
              </w:rPr>
              <w:t xml:space="preserve"> pirkimo dalyviams dienos, o jeigu šis pranešimas nebuvo siunčiamas elektroninėmis priemonėmis, – ne anksčiau kaip po 15 (penkiolikos) dienų.</w:t>
            </w:r>
          </w:p>
        </w:tc>
        <w:tc>
          <w:tcPr>
            <w:tcW w:w="1745" w:type="dxa"/>
            <w:tcMar>
              <w:top w:w="0" w:type="dxa"/>
              <w:left w:w="108" w:type="dxa"/>
              <w:bottom w:w="0" w:type="dxa"/>
              <w:right w:w="108" w:type="dxa"/>
            </w:tcMar>
          </w:tcPr>
          <w:p w14:paraId="61BCB161" w14:textId="39873F9D" w:rsidR="00774AA5" w:rsidRPr="00AF7263" w:rsidRDefault="00774AA5" w:rsidP="0003169B">
            <w:pPr>
              <w:spacing w:after="0" w:line="240" w:lineRule="auto"/>
              <w:rPr>
                <w:rFonts w:ascii="Times New Roman" w:hAnsi="Times New Roman" w:cs="Times New Roman"/>
                <w:sz w:val="23"/>
                <w:szCs w:val="23"/>
                <w:highlight w:val="yellow"/>
              </w:rPr>
            </w:pPr>
          </w:p>
        </w:tc>
      </w:tr>
      <w:tr w:rsidR="00451AF7" w:rsidRPr="00AF7263" w14:paraId="74B4ACF3" w14:textId="77777777" w:rsidTr="00CF5B90">
        <w:trPr>
          <w:trHeight w:val="20"/>
        </w:trPr>
        <w:tc>
          <w:tcPr>
            <w:tcW w:w="596" w:type="dxa"/>
            <w:tcMar>
              <w:top w:w="0" w:type="dxa"/>
              <w:left w:w="108" w:type="dxa"/>
              <w:bottom w:w="0" w:type="dxa"/>
              <w:right w:w="108" w:type="dxa"/>
            </w:tcMar>
          </w:tcPr>
          <w:p w14:paraId="5A1CA8A8" w14:textId="4F7A0144" w:rsidR="00F50C57" w:rsidRPr="00AF7263" w:rsidRDefault="00476DA6" w:rsidP="00476DA6">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lastRenderedPageBreak/>
              <w:t>18.</w:t>
            </w:r>
          </w:p>
        </w:tc>
        <w:tc>
          <w:tcPr>
            <w:tcW w:w="3544" w:type="dxa"/>
            <w:tcMar>
              <w:top w:w="0" w:type="dxa"/>
              <w:left w:w="108" w:type="dxa"/>
              <w:bottom w:w="0" w:type="dxa"/>
              <w:right w:w="108" w:type="dxa"/>
            </w:tcMar>
          </w:tcPr>
          <w:p w14:paraId="187F2A99" w14:textId="2DFC4230" w:rsidR="00F50C57" w:rsidRPr="00AF7263" w:rsidRDefault="00F50C57" w:rsidP="003A7984">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 xml:space="preserve">Jeigu </w:t>
            </w:r>
            <w:r w:rsidR="00F46E88" w:rsidRPr="00AF7263">
              <w:rPr>
                <w:rFonts w:ascii="Times New Roman" w:hAnsi="Times New Roman" w:cs="Times New Roman"/>
                <w:iCs/>
                <w:sz w:val="23"/>
                <w:szCs w:val="23"/>
              </w:rPr>
              <w:t xml:space="preserve">suinteresuotas dalyvis paprašys </w:t>
            </w:r>
            <w:r w:rsidR="0020730C" w:rsidRPr="00AF7263">
              <w:rPr>
                <w:rFonts w:ascii="Times New Roman" w:hAnsi="Times New Roman" w:cs="Times New Roman"/>
                <w:iCs/>
                <w:sz w:val="23"/>
                <w:szCs w:val="23"/>
              </w:rPr>
              <w:t>p</w:t>
            </w:r>
            <w:r w:rsidR="004B53DB" w:rsidRPr="00AF7263">
              <w:rPr>
                <w:rFonts w:ascii="Times New Roman" w:hAnsi="Times New Roman" w:cs="Times New Roman"/>
                <w:iCs/>
                <w:sz w:val="23"/>
                <w:szCs w:val="23"/>
              </w:rPr>
              <w:t>erkanč</w:t>
            </w:r>
            <w:r w:rsidR="00F46E88" w:rsidRPr="00AF7263">
              <w:rPr>
                <w:rFonts w:ascii="Times New Roman" w:hAnsi="Times New Roman" w:cs="Times New Roman"/>
                <w:iCs/>
                <w:sz w:val="23"/>
                <w:szCs w:val="23"/>
              </w:rPr>
              <w:t>io</w:t>
            </w:r>
            <w:r w:rsidR="003A7984" w:rsidRPr="00AF7263">
              <w:rPr>
                <w:rFonts w:ascii="Times New Roman" w:hAnsi="Times New Roman" w:cs="Times New Roman"/>
                <w:iCs/>
                <w:sz w:val="23"/>
                <w:szCs w:val="23"/>
              </w:rPr>
              <w:t>jo subjekto</w:t>
            </w:r>
            <w:r w:rsidR="00F46E88" w:rsidRPr="00AF7263">
              <w:rPr>
                <w:rFonts w:ascii="Times New Roman" w:hAnsi="Times New Roman" w:cs="Times New Roman"/>
                <w:iCs/>
                <w:sz w:val="23"/>
                <w:szCs w:val="23"/>
              </w:rPr>
              <w:t xml:space="preserve"> pateikti laimėjusį pasiūlymą</w:t>
            </w:r>
          </w:p>
        </w:tc>
        <w:tc>
          <w:tcPr>
            <w:tcW w:w="3847" w:type="dxa"/>
            <w:tcMar>
              <w:top w:w="0" w:type="dxa"/>
              <w:left w:w="108" w:type="dxa"/>
              <w:bottom w:w="0" w:type="dxa"/>
              <w:right w:w="108" w:type="dxa"/>
            </w:tcMar>
          </w:tcPr>
          <w:p w14:paraId="6191E2D5" w14:textId="47E1E2BA" w:rsidR="00ED5B78" w:rsidRPr="00AF7263" w:rsidRDefault="00424563" w:rsidP="006D1B58">
            <w:pPr>
              <w:spacing w:after="0" w:line="240" w:lineRule="auto"/>
              <w:jc w:val="both"/>
              <w:rPr>
                <w:rFonts w:ascii="Times New Roman" w:hAnsi="Times New Roman" w:cs="Times New Roman"/>
                <w:i/>
                <w:iCs/>
                <w:sz w:val="23"/>
                <w:szCs w:val="23"/>
              </w:rPr>
            </w:pPr>
            <w:r w:rsidRPr="00AF7263">
              <w:rPr>
                <w:rFonts w:ascii="Times New Roman" w:hAnsi="Times New Roman" w:cs="Times New Roman"/>
                <w:sz w:val="23"/>
                <w:szCs w:val="23"/>
              </w:rPr>
              <w:t>PĮ</w:t>
            </w:r>
            <w:r w:rsidRPr="00AF7263">
              <w:rPr>
                <w:rFonts w:ascii="Times New Roman" w:hAnsi="Times New Roman" w:cs="Times New Roman"/>
                <w:iCs/>
                <w:sz w:val="23"/>
                <w:szCs w:val="23"/>
              </w:rPr>
              <w:t xml:space="preserve"> </w:t>
            </w:r>
            <w:r w:rsidR="000B4E01" w:rsidRPr="00AF7263">
              <w:rPr>
                <w:rFonts w:ascii="Times New Roman" w:hAnsi="Times New Roman" w:cs="Times New Roman"/>
                <w:iCs/>
                <w:sz w:val="23"/>
                <w:szCs w:val="23"/>
              </w:rPr>
              <w:t>10</w:t>
            </w:r>
            <w:r w:rsidR="00BA7B57" w:rsidRPr="00AF7263">
              <w:rPr>
                <w:rFonts w:ascii="Times New Roman" w:hAnsi="Times New Roman" w:cs="Times New Roman"/>
                <w:iCs/>
                <w:sz w:val="23"/>
                <w:szCs w:val="23"/>
              </w:rPr>
              <w:t>8</w:t>
            </w:r>
            <w:r w:rsidR="000B4E01" w:rsidRPr="00AF7263">
              <w:rPr>
                <w:rFonts w:ascii="Times New Roman" w:hAnsi="Times New Roman" w:cs="Times New Roman"/>
                <w:iCs/>
                <w:sz w:val="23"/>
                <w:szCs w:val="23"/>
              </w:rPr>
              <w:t xml:space="preserve"> straipsnio 1 dalyje nustatytas terminas ir atidėjimo terminas pratęsiami papildomam terminui, jį skaičiuojant nuo suinteresuoto dalyvio prašymo pateikti laimėjusį pasiūlymą pateikimo </w:t>
            </w:r>
            <w:r w:rsidR="0020730C" w:rsidRPr="00AF7263">
              <w:rPr>
                <w:rFonts w:ascii="Times New Roman" w:hAnsi="Times New Roman" w:cs="Times New Roman"/>
                <w:iCs/>
                <w:sz w:val="23"/>
                <w:szCs w:val="23"/>
              </w:rPr>
              <w:t>p</w:t>
            </w:r>
            <w:r w:rsidR="004B53DB" w:rsidRPr="00AF7263">
              <w:rPr>
                <w:rFonts w:ascii="Times New Roman" w:hAnsi="Times New Roman" w:cs="Times New Roman"/>
                <w:iCs/>
                <w:sz w:val="23"/>
                <w:szCs w:val="23"/>
              </w:rPr>
              <w:t>erkanč</w:t>
            </w:r>
            <w:r w:rsidR="000B4E01" w:rsidRPr="00AF7263">
              <w:rPr>
                <w:rFonts w:ascii="Times New Roman" w:hAnsi="Times New Roman" w:cs="Times New Roman"/>
                <w:iCs/>
                <w:sz w:val="23"/>
                <w:szCs w:val="23"/>
              </w:rPr>
              <w:t>iaja</w:t>
            </w:r>
            <w:r w:rsidR="003A7984" w:rsidRPr="00AF7263">
              <w:rPr>
                <w:rFonts w:ascii="Times New Roman" w:hAnsi="Times New Roman" w:cs="Times New Roman"/>
                <w:iCs/>
                <w:sz w:val="23"/>
                <w:szCs w:val="23"/>
              </w:rPr>
              <w:t>m subjektui</w:t>
            </w:r>
            <w:r w:rsidR="000B4E01" w:rsidRPr="00AF7263">
              <w:rPr>
                <w:rFonts w:ascii="Times New Roman" w:hAnsi="Times New Roman" w:cs="Times New Roman"/>
                <w:iCs/>
                <w:sz w:val="23"/>
                <w:szCs w:val="23"/>
              </w:rPr>
              <w:t xml:space="preserve"> dienos iki tol, kol suinteresuotam dalyviui bus pateiktas minėtas pasiūlymas. Jeigu laimėjusio dalyvio pasiūlymas pateikiamas tą pačią dieną, kai buvo paprašyta, </w:t>
            </w:r>
            <w:r w:rsidRPr="00AF7263">
              <w:rPr>
                <w:rFonts w:ascii="Times New Roman" w:hAnsi="Times New Roman" w:cs="Times New Roman"/>
                <w:sz w:val="23"/>
                <w:szCs w:val="23"/>
              </w:rPr>
              <w:t>PĮ</w:t>
            </w:r>
            <w:r w:rsidRPr="00AF7263">
              <w:rPr>
                <w:rFonts w:ascii="Times New Roman" w:hAnsi="Times New Roman" w:cs="Times New Roman"/>
                <w:iCs/>
                <w:sz w:val="23"/>
                <w:szCs w:val="23"/>
              </w:rPr>
              <w:t xml:space="preserve"> </w:t>
            </w:r>
            <w:r w:rsidR="000B4E01" w:rsidRPr="00AF7263">
              <w:rPr>
                <w:rFonts w:ascii="Times New Roman" w:hAnsi="Times New Roman" w:cs="Times New Roman"/>
                <w:iCs/>
                <w:sz w:val="23"/>
                <w:szCs w:val="23"/>
              </w:rPr>
              <w:t>10</w:t>
            </w:r>
            <w:r w:rsidR="00BA7B57" w:rsidRPr="00AF7263">
              <w:rPr>
                <w:rFonts w:ascii="Times New Roman" w:hAnsi="Times New Roman" w:cs="Times New Roman"/>
                <w:iCs/>
                <w:sz w:val="23"/>
                <w:szCs w:val="23"/>
              </w:rPr>
              <w:t>8</w:t>
            </w:r>
            <w:r w:rsidR="000B4E01" w:rsidRPr="00AF7263">
              <w:rPr>
                <w:rFonts w:ascii="Times New Roman" w:hAnsi="Times New Roman" w:cs="Times New Roman"/>
                <w:iCs/>
                <w:sz w:val="23"/>
                <w:szCs w:val="23"/>
              </w:rPr>
              <w:t xml:space="preserve"> straipsnio 1 dalyje nustatytas terminas ir atidėjimo terminas pratęsiami vienai darbo dienai. </w:t>
            </w:r>
          </w:p>
        </w:tc>
        <w:tc>
          <w:tcPr>
            <w:tcW w:w="1745" w:type="dxa"/>
            <w:tcMar>
              <w:top w:w="0" w:type="dxa"/>
              <w:left w:w="108" w:type="dxa"/>
              <w:bottom w:w="0" w:type="dxa"/>
              <w:right w:w="108" w:type="dxa"/>
            </w:tcMar>
          </w:tcPr>
          <w:p w14:paraId="34B7E883" w14:textId="77777777" w:rsidR="00F50C57" w:rsidRPr="00AF7263" w:rsidRDefault="00F50C57" w:rsidP="0003169B">
            <w:pPr>
              <w:spacing w:after="0" w:line="240" w:lineRule="auto"/>
              <w:rPr>
                <w:rFonts w:ascii="Times New Roman" w:hAnsi="Times New Roman" w:cs="Times New Roman"/>
                <w:sz w:val="23"/>
                <w:szCs w:val="23"/>
                <w:highlight w:val="yellow"/>
              </w:rPr>
            </w:pPr>
          </w:p>
        </w:tc>
      </w:tr>
    </w:tbl>
    <w:p w14:paraId="7300D3EE" w14:textId="187855F2" w:rsidR="008F59C5" w:rsidRPr="00B60529" w:rsidRDefault="008F59C5" w:rsidP="008D704D">
      <w:pPr>
        <w:tabs>
          <w:tab w:val="left" w:pos="2977"/>
        </w:tabs>
        <w:spacing w:after="120" w:line="20" w:lineRule="atLeast"/>
        <w:jc w:val="center"/>
        <w:rPr>
          <w:rFonts w:ascii="Times New Roman" w:eastAsia="Calibri" w:hAnsi="Times New Roman" w:cs="Times New Roman"/>
          <w:sz w:val="24"/>
          <w:szCs w:val="24"/>
          <w:highlight w:val="yellow"/>
        </w:rPr>
      </w:pPr>
    </w:p>
    <w:p w14:paraId="4D10CC3E" w14:textId="4EFD242F" w:rsidR="00A4599F" w:rsidRPr="00B60529" w:rsidRDefault="008F59C5" w:rsidP="009F0698">
      <w:pPr>
        <w:rPr>
          <w:rFonts w:ascii="Times New Roman" w:eastAsia="Calibri" w:hAnsi="Times New Roman" w:cs="Times New Roman"/>
          <w:sz w:val="24"/>
          <w:szCs w:val="24"/>
          <w:highlight w:val="yellow"/>
        </w:rPr>
      </w:pPr>
      <w:r w:rsidRPr="00B60529">
        <w:rPr>
          <w:rFonts w:ascii="Times New Roman" w:eastAsia="Calibri" w:hAnsi="Times New Roman" w:cs="Times New Roman"/>
          <w:sz w:val="24"/>
          <w:szCs w:val="24"/>
          <w:highlight w:val="yellow"/>
        </w:rPr>
        <w:br w:type="page"/>
      </w:r>
    </w:p>
    <w:p w14:paraId="01D56E47" w14:textId="21ABCFAD" w:rsidR="008D704D" w:rsidRPr="002C7493" w:rsidRDefault="008D704D" w:rsidP="009D4036">
      <w:pPr>
        <w:pStyle w:val="Antrat2"/>
        <w:ind w:left="4820"/>
        <w:rPr>
          <w:rFonts w:ascii="Times New Roman" w:eastAsia="Calibri" w:hAnsi="Times New Roman" w:cs="Times New Roman"/>
          <w:color w:val="auto"/>
          <w:sz w:val="24"/>
          <w:szCs w:val="24"/>
        </w:rPr>
      </w:pPr>
      <w:bookmarkStart w:id="43" w:name="_Ref38539939"/>
      <w:bookmarkStart w:id="44" w:name="_Ref38541068"/>
      <w:bookmarkStart w:id="45" w:name="_Ref38885053"/>
      <w:bookmarkStart w:id="46" w:name="_Ref38899023"/>
      <w:bookmarkStart w:id="47" w:name="_Toc206580501"/>
      <w:bookmarkStart w:id="48" w:name="_Hlk204938873"/>
      <w:r w:rsidRPr="002C7493">
        <w:rPr>
          <w:rFonts w:ascii="Times New Roman" w:eastAsia="Calibri" w:hAnsi="Times New Roman" w:cs="Times New Roman"/>
          <w:color w:val="auto"/>
          <w:sz w:val="24"/>
          <w:szCs w:val="24"/>
        </w:rPr>
        <w:lastRenderedPageBreak/>
        <w:t xml:space="preserve">Pirkimo sąlygų </w:t>
      </w:r>
      <w:r w:rsidR="005F0B78" w:rsidRPr="002C7493">
        <w:rPr>
          <w:rFonts w:ascii="Times New Roman" w:eastAsia="Calibri" w:hAnsi="Times New Roman" w:cs="Times New Roman"/>
          <w:color w:val="auto"/>
          <w:sz w:val="24"/>
          <w:szCs w:val="24"/>
        </w:rPr>
        <w:t>2</w:t>
      </w:r>
      <w:r w:rsidRPr="002C7493">
        <w:rPr>
          <w:rFonts w:ascii="Times New Roman" w:eastAsia="Calibri" w:hAnsi="Times New Roman" w:cs="Times New Roman"/>
          <w:color w:val="auto"/>
          <w:sz w:val="24"/>
          <w:szCs w:val="24"/>
        </w:rPr>
        <w:t xml:space="preserve"> priedas „Techni</w:t>
      </w:r>
      <w:r w:rsidR="003476FC" w:rsidRPr="002C7493">
        <w:rPr>
          <w:rFonts w:ascii="Times New Roman" w:eastAsia="Calibri" w:hAnsi="Times New Roman" w:cs="Times New Roman"/>
          <w:color w:val="auto"/>
          <w:sz w:val="24"/>
          <w:szCs w:val="24"/>
        </w:rPr>
        <w:t>n</w:t>
      </w:r>
      <w:r w:rsidR="002325F7" w:rsidRPr="002C7493">
        <w:rPr>
          <w:rFonts w:ascii="Times New Roman" w:eastAsia="Calibri" w:hAnsi="Times New Roman" w:cs="Times New Roman"/>
          <w:color w:val="auto"/>
          <w:sz w:val="24"/>
          <w:szCs w:val="24"/>
        </w:rPr>
        <w:t>ė</w:t>
      </w:r>
      <w:r w:rsidR="003476FC" w:rsidRPr="002C7493">
        <w:rPr>
          <w:rFonts w:ascii="Times New Roman" w:eastAsia="Calibri" w:hAnsi="Times New Roman" w:cs="Times New Roman"/>
          <w:color w:val="auto"/>
          <w:sz w:val="24"/>
          <w:szCs w:val="24"/>
        </w:rPr>
        <w:t xml:space="preserve"> </w:t>
      </w:r>
      <w:r w:rsidR="002325F7" w:rsidRPr="002C7493">
        <w:rPr>
          <w:rFonts w:ascii="Times New Roman" w:eastAsia="Calibri" w:hAnsi="Times New Roman" w:cs="Times New Roman"/>
          <w:color w:val="auto"/>
          <w:sz w:val="24"/>
          <w:szCs w:val="24"/>
        </w:rPr>
        <w:t>specifikacija</w:t>
      </w:r>
      <w:r w:rsidRPr="002C7493">
        <w:rPr>
          <w:rFonts w:ascii="Times New Roman" w:eastAsia="Calibri" w:hAnsi="Times New Roman" w:cs="Times New Roman"/>
          <w:color w:val="auto"/>
          <w:sz w:val="24"/>
          <w:szCs w:val="24"/>
        </w:rPr>
        <w:t>“</w:t>
      </w:r>
      <w:bookmarkEnd w:id="43"/>
      <w:bookmarkEnd w:id="44"/>
      <w:bookmarkEnd w:id="45"/>
      <w:bookmarkEnd w:id="46"/>
      <w:bookmarkEnd w:id="47"/>
    </w:p>
    <w:bookmarkEnd w:id="48"/>
    <w:p w14:paraId="02FA85C6" w14:textId="77777777" w:rsidR="009D4036" w:rsidRDefault="009D4036" w:rsidP="000029A8">
      <w:pPr>
        <w:pStyle w:val="Paantrat"/>
        <w:spacing w:after="0" w:line="240" w:lineRule="auto"/>
        <w:jc w:val="both"/>
        <w:rPr>
          <w:rFonts w:ascii="Times New Roman" w:hAnsi="Times New Roman" w:cs="Times New Roman"/>
          <w:b/>
          <w:bCs/>
          <w:caps w:val="0"/>
          <w:color w:val="auto"/>
          <w:spacing w:val="0"/>
          <w:sz w:val="24"/>
          <w:szCs w:val="24"/>
        </w:rPr>
      </w:pPr>
    </w:p>
    <w:p w14:paraId="76E58504" w14:textId="43BA2BA8" w:rsidR="002C7493" w:rsidRPr="00780655" w:rsidRDefault="002C7493" w:rsidP="002C7493">
      <w:pPr>
        <w:pStyle w:val="Paantrat"/>
        <w:jc w:val="center"/>
      </w:pPr>
      <w:r>
        <w:t>TECHNINĖ SPECIFIKACIJA</w:t>
      </w:r>
    </w:p>
    <w:p w14:paraId="12E7DC8C" w14:textId="4D253339" w:rsidR="003476FC" w:rsidRPr="00F73661" w:rsidRDefault="002C7493" w:rsidP="000029A8">
      <w:pPr>
        <w:pStyle w:val="Paantrat"/>
        <w:spacing w:after="0" w:line="240" w:lineRule="auto"/>
        <w:jc w:val="both"/>
        <w:rPr>
          <w:rFonts w:cstheme="minorHAnsi"/>
          <w:b/>
          <w:bCs/>
          <w:caps w:val="0"/>
          <w:color w:val="auto"/>
          <w:spacing w:val="0"/>
        </w:rPr>
      </w:pPr>
      <w:r w:rsidRPr="00F73661">
        <w:rPr>
          <w:rFonts w:ascii="Times New Roman" w:hAnsi="Times New Roman" w:cs="Times New Roman"/>
          <w:b/>
          <w:bCs/>
          <w:caps w:val="0"/>
          <w:color w:val="auto"/>
          <w:spacing w:val="0"/>
          <w:sz w:val="24"/>
          <w:szCs w:val="24"/>
        </w:rPr>
        <w:t xml:space="preserve">„Techninė specifikacija“ vadinama „Užsakovo reikalavimai“. Ji jos </w:t>
      </w:r>
      <w:r w:rsidR="00AC7258" w:rsidRPr="00F73661">
        <w:rPr>
          <w:rFonts w:ascii="Times New Roman" w:hAnsi="Times New Roman" w:cs="Times New Roman"/>
          <w:b/>
          <w:bCs/>
          <w:caps w:val="0"/>
          <w:color w:val="auto"/>
          <w:spacing w:val="0"/>
          <w:sz w:val="24"/>
          <w:szCs w:val="24"/>
        </w:rPr>
        <w:t>priedai</w:t>
      </w:r>
      <w:r w:rsidR="000029A8" w:rsidRPr="00F73661">
        <w:rPr>
          <w:rFonts w:ascii="Times New Roman" w:hAnsi="Times New Roman" w:cs="Times New Roman"/>
          <w:b/>
          <w:bCs/>
          <w:caps w:val="0"/>
          <w:color w:val="auto"/>
          <w:spacing w:val="0"/>
          <w:sz w:val="24"/>
          <w:szCs w:val="24"/>
        </w:rPr>
        <w:t xml:space="preserve"> </w:t>
      </w:r>
      <w:r w:rsidR="002325F7" w:rsidRPr="00F73661">
        <w:rPr>
          <w:rFonts w:ascii="Times New Roman" w:hAnsi="Times New Roman" w:cs="Times New Roman"/>
          <w:b/>
          <w:bCs/>
          <w:caps w:val="0"/>
          <w:color w:val="auto"/>
          <w:spacing w:val="0"/>
          <w:sz w:val="24"/>
          <w:szCs w:val="24"/>
        </w:rPr>
        <w:t>yra pateikta atskiru dokumentu</w:t>
      </w:r>
      <w:r w:rsidRPr="00F73661">
        <w:rPr>
          <w:rFonts w:ascii="Times New Roman" w:hAnsi="Times New Roman" w:cs="Times New Roman"/>
          <w:b/>
          <w:bCs/>
          <w:caps w:val="0"/>
          <w:color w:val="auto"/>
          <w:spacing w:val="0"/>
          <w:sz w:val="24"/>
          <w:szCs w:val="24"/>
        </w:rPr>
        <w:t xml:space="preserve">. </w:t>
      </w:r>
    </w:p>
    <w:p w14:paraId="6E548F13" w14:textId="7D54063E" w:rsidR="009D0B4B" w:rsidRPr="002C7493" w:rsidRDefault="009D0B4B" w:rsidP="009D0B4B">
      <w:pPr>
        <w:spacing w:after="0" w:line="240" w:lineRule="auto"/>
        <w:jc w:val="center"/>
        <w:rPr>
          <w:rFonts w:cstheme="minorHAnsi"/>
          <w:smallCaps/>
          <w:sz w:val="22"/>
          <w:szCs w:val="22"/>
        </w:rPr>
      </w:pPr>
      <w:bookmarkStart w:id="49" w:name="_Toc172794178"/>
      <w:r w:rsidRPr="002C7493">
        <w:rPr>
          <w:rFonts w:cstheme="minorHAnsi"/>
          <w:smallCaps/>
          <w:sz w:val="22"/>
          <w:szCs w:val="22"/>
        </w:rPr>
        <w:t>____________________</w:t>
      </w:r>
      <w:r w:rsidR="00DB1991">
        <w:rPr>
          <w:rFonts w:cstheme="minorHAnsi"/>
          <w:smallCaps/>
          <w:sz w:val="22"/>
          <w:szCs w:val="22"/>
        </w:rPr>
        <w:t>____________________</w:t>
      </w:r>
    </w:p>
    <w:p w14:paraId="4863F531" w14:textId="77777777" w:rsidR="009D0B4B" w:rsidRDefault="009D0B4B" w:rsidP="009D0B4B">
      <w:pPr>
        <w:spacing w:after="0" w:line="240" w:lineRule="auto"/>
        <w:jc w:val="center"/>
        <w:rPr>
          <w:rFonts w:cstheme="minorHAnsi"/>
          <w:smallCaps/>
          <w:sz w:val="22"/>
          <w:szCs w:val="22"/>
          <w:highlight w:val="yellow"/>
        </w:rPr>
      </w:pPr>
    </w:p>
    <w:p w14:paraId="637899DC" w14:textId="77777777" w:rsidR="00DB1991" w:rsidRPr="00B60529" w:rsidRDefault="00DB1991" w:rsidP="009D0B4B">
      <w:pPr>
        <w:spacing w:after="0" w:line="240" w:lineRule="auto"/>
        <w:jc w:val="center"/>
        <w:rPr>
          <w:rFonts w:cstheme="minorHAnsi"/>
          <w:smallCaps/>
          <w:sz w:val="22"/>
          <w:szCs w:val="22"/>
          <w:highlight w:val="yellow"/>
        </w:rPr>
      </w:pPr>
    </w:p>
    <w:p w14:paraId="14229F12" w14:textId="2F61CA8C" w:rsidR="009D0B4B" w:rsidRPr="00F73661" w:rsidRDefault="009D0B4B" w:rsidP="009D4036">
      <w:pPr>
        <w:pStyle w:val="Antrat2"/>
        <w:ind w:left="4820"/>
        <w:rPr>
          <w:rFonts w:ascii="Times New Roman" w:eastAsia="Calibri" w:hAnsi="Times New Roman" w:cs="Times New Roman"/>
          <w:color w:val="auto"/>
          <w:sz w:val="24"/>
          <w:szCs w:val="24"/>
        </w:rPr>
      </w:pPr>
      <w:bookmarkStart w:id="50" w:name="_Toc206580502"/>
      <w:bookmarkStart w:id="51" w:name="_Hlk206493340"/>
      <w:r w:rsidRPr="00F73661">
        <w:rPr>
          <w:rFonts w:ascii="Times New Roman" w:eastAsia="Calibri" w:hAnsi="Times New Roman" w:cs="Times New Roman"/>
          <w:color w:val="auto"/>
          <w:sz w:val="24"/>
          <w:szCs w:val="24"/>
        </w:rPr>
        <w:t>Pirkimo sąlygų 3 priedas „Tiekėjų pašalinimo pagrindai“</w:t>
      </w:r>
      <w:bookmarkEnd w:id="49"/>
      <w:bookmarkEnd w:id="50"/>
    </w:p>
    <w:bookmarkEnd w:id="51"/>
    <w:p w14:paraId="0F3D395A" w14:textId="77777777" w:rsidR="009D0B4B" w:rsidRPr="00F73661" w:rsidRDefault="009D0B4B" w:rsidP="009D0B4B">
      <w:pPr>
        <w:spacing w:after="0" w:line="240" w:lineRule="auto"/>
        <w:rPr>
          <w:rFonts w:ascii="Times New Roman" w:hAnsi="Times New Roman" w:cs="Times New Roman"/>
          <w:b/>
          <w:bCs/>
          <w:smallCaps/>
          <w:sz w:val="22"/>
          <w:szCs w:val="22"/>
        </w:rPr>
      </w:pPr>
    </w:p>
    <w:p w14:paraId="5312D166" w14:textId="77777777" w:rsidR="002C7493" w:rsidRPr="00F73661" w:rsidRDefault="002C7493" w:rsidP="002C7493">
      <w:pPr>
        <w:pStyle w:val="Paantrat"/>
        <w:jc w:val="center"/>
      </w:pPr>
      <w:bookmarkStart w:id="52" w:name="_Hlk206493324"/>
      <w:r w:rsidRPr="00F73661">
        <w:t>TIEKĖJŲ PAŠALINIMO PAGRINDAI</w:t>
      </w:r>
    </w:p>
    <w:bookmarkEnd w:id="52"/>
    <w:p w14:paraId="3ACDF3EF" w14:textId="32394FBF" w:rsidR="009D0B4B" w:rsidRPr="00F73661" w:rsidRDefault="009D0B4B" w:rsidP="009D0B4B">
      <w:pPr>
        <w:spacing w:after="0" w:line="240" w:lineRule="auto"/>
        <w:jc w:val="both"/>
        <w:rPr>
          <w:rFonts w:ascii="Times New Roman" w:hAnsi="Times New Roman" w:cs="Times New Roman"/>
          <w:b/>
          <w:bCs/>
          <w:color w:val="000000" w:themeColor="text1"/>
          <w:sz w:val="24"/>
          <w:szCs w:val="24"/>
        </w:rPr>
      </w:pPr>
      <w:r w:rsidRPr="00F73661">
        <w:rPr>
          <w:rFonts w:ascii="Times New Roman" w:hAnsi="Times New Roman" w:cs="Times New Roman"/>
          <w:b/>
          <w:bCs/>
          <w:sz w:val="24"/>
          <w:szCs w:val="24"/>
        </w:rPr>
        <w:t>Tiekėjų</w:t>
      </w:r>
      <w:r w:rsidRPr="00F73661">
        <w:rPr>
          <w:rFonts w:ascii="Times New Roman" w:hAnsi="Times New Roman" w:cs="Times New Roman"/>
          <w:b/>
          <w:bCs/>
          <w:color w:val="000000" w:themeColor="text1"/>
          <w:sz w:val="24"/>
          <w:szCs w:val="24"/>
        </w:rPr>
        <w:t xml:space="preserve"> pašalinimo pagrindai yra pateikiami atskirame dokumente, </w:t>
      </w:r>
      <w:r w:rsidR="00B54B16" w:rsidRPr="00F73661">
        <w:rPr>
          <w:rFonts w:ascii="Times New Roman" w:hAnsi="Times New Roman" w:cs="Times New Roman"/>
          <w:b/>
          <w:bCs/>
          <w:color w:val="000000" w:themeColor="text1"/>
          <w:sz w:val="24"/>
          <w:szCs w:val="24"/>
        </w:rPr>
        <w:t>.</w:t>
      </w:r>
      <w:r w:rsidRPr="00F73661">
        <w:rPr>
          <w:rFonts w:ascii="Times New Roman" w:hAnsi="Times New Roman" w:cs="Times New Roman"/>
          <w:b/>
          <w:bCs/>
          <w:i/>
          <w:iCs/>
          <w:color w:val="000000" w:themeColor="text1"/>
          <w:sz w:val="24"/>
          <w:szCs w:val="24"/>
        </w:rPr>
        <w:t>docx</w:t>
      </w:r>
      <w:r w:rsidRPr="00F73661">
        <w:rPr>
          <w:rFonts w:ascii="Times New Roman" w:hAnsi="Times New Roman" w:cs="Times New Roman"/>
          <w:b/>
          <w:bCs/>
          <w:color w:val="000000" w:themeColor="text1"/>
          <w:sz w:val="24"/>
          <w:szCs w:val="24"/>
        </w:rPr>
        <w:t xml:space="preserve"> formatu.</w:t>
      </w:r>
    </w:p>
    <w:p w14:paraId="0A13E12F" w14:textId="33D1619C" w:rsidR="009D0B4B" w:rsidRPr="00F73661" w:rsidRDefault="009D0B4B" w:rsidP="009D0B4B">
      <w:pPr>
        <w:spacing w:after="0" w:line="240" w:lineRule="auto"/>
        <w:jc w:val="center"/>
        <w:rPr>
          <w:rFonts w:cstheme="minorHAnsi"/>
          <w:smallCaps/>
          <w:sz w:val="22"/>
          <w:szCs w:val="22"/>
        </w:rPr>
      </w:pPr>
      <w:r w:rsidRPr="00F73661">
        <w:rPr>
          <w:rFonts w:cstheme="minorHAnsi"/>
          <w:smallCaps/>
          <w:sz w:val="22"/>
          <w:szCs w:val="22"/>
        </w:rPr>
        <w:t>____________________</w:t>
      </w:r>
      <w:r w:rsidR="00DB1991">
        <w:rPr>
          <w:rFonts w:cstheme="minorHAnsi"/>
          <w:smallCaps/>
          <w:sz w:val="22"/>
          <w:szCs w:val="22"/>
        </w:rPr>
        <w:t>____________________</w:t>
      </w:r>
    </w:p>
    <w:p w14:paraId="37B274E2" w14:textId="77777777" w:rsidR="009D0B4B" w:rsidRDefault="009D0B4B" w:rsidP="00F95009">
      <w:pPr>
        <w:spacing w:after="120" w:line="240" w:lineRule="auto"/>
        <w:jc w:val="center"/>
        <w:rPr>
          <w:rFonts w:cstheme="minorHAnsi"/>
          <w:smallCaps/>
          <w:sz w:val="22"/>
          <w:szCs w:val="22"/>
        </w:rPr>
      </w:pPr>
    </w:p>
    <w:p w14:paraId="446B4CF5" w14:textId="77777777" w:rsidR="00DB1991" w:rsidRPr="00F73661" w:rsidRDefault="00DB1991" w:rsidP="00F95009">
      <w:pPr>
        <w:spacing w:after="120" w:line="240" w:lineRule="auto"/>
        <w:jc w:val="center"/>
        <w:rPr>
          <w:rFonts w:cstheme="minorHAnsi"/>
          <w:smallCaps/>
          <w:sz w:val="22"/>
          <w:szCs w:val="22"/>
        </w:rPr>
      </w:pPr>
    </w:p>
    <w:p w14:paraId="543ACD67" w14:textId="414C9E5F" w:rsidR="009D0B4B" w:rsidRPr="00F73661" w:rsidRDefault="00B54B16" w:rsidP="009D4036">
      <w:pPr>
        <w:pStyle w:val="Antrat2"/>
        <w:ind w:left="4820"/>
        <w:rPr>
          <w:rFonts w:ascii="Times New Roman" w:eastAsia="Calibri" w:hAnsi="Times New Roman" w:cs="Times New Roman"/>
          <w:sz w:val="24"/>
          <w:szCs w:val="24"/>
        </w:rPr>
      </w:pPr>
      <w:bookmarkStart w:id="53" w:name="_Toc172794179"/>
      <w:bookmarkStart w:id="54" w:name="_Toc206580503"/>
      <w:bookmarkStart w:id="55" w:name="_Hlk206493301"/>
      <w:r w:rsidRPr="00F73661">
        <w:rPr>
          <w:rFonts w:ascii="Times New Roman" w:eastAsia="Calibri" w:hAnsi="Times New Roman" w:cs="Times New Roman"/>
          <w:color w:val="auto"/>
          <w:sz w:val="24"/>
          <w:szCs w:val="24"/>
        </w:rPr>
        <w:t>Pirkimo sąlygų 4 priedas „Tiekėjų kvalifikacijos reikalavimai ir reikalavimai laikytis kokybės vadybos sistemos ir aplinkos apsaugos vadybos sistemos standartų</w:t>
      </w:r>
      <w:r w:rsidR="009D0B4B" w:rsidRPr="00F73661">
        <w:rPr>
          <w:rFonts w:ascii="Times New Roman" w:eastAsia="Calibri" w:hAnsi="Times New Roman" w:cs="Times New Roman"/>
          <w:color w:val="auto"/>
          <w:sz w:val="24"/>
          <w:szCs w:val="24"/>
        </w:rPr>
        <w:t>“</w:t>
      </w:r>
      <w:bookmarkEnd w:id="53"/>
      <w:bookmarkEnd w:id="54"/>
    </w:p>
    <w:bookmarkEnd w:id="55"/>
    <w:p w14:paraId="5C03D298" w14:textId="77777777" w:rsidR="002C7493" w:rsidRDefault="002C7493" w:rsidP="002C7493">
      <w:pPr>
        <w:pStyle w:val="Paantrat"/>
        <w:spacing w:line="240" w:lineRule="auto"/>
        <w:jc w:val="center"/>
        <w:rPr>
          <w:smallCaps/>
        </w:rPr>
      </w:pPr>
    </w:p>
    <w:p w14:paraId="07562E09" w14:textId="3FDB52C9" w:rsidR="002C7493" w:rsidRPr="00F73661" w:rsidRDefault="002C7493" w:rsidP="002C7493">
      <w:pPr>
        <w:pStyle w:val="Paantrat"/>
        <w:spacing w:line="240" w:lineRule="auto"/>
        <w:jc w:val="center"/>
        <w:rPr>
          <w:smallCaps/>
        </w:rPr>
      </w:pPr>
      <w:bookmarkStart w:id="56" w:name="_Hlk206493260"/>
      <w:r w:rsidRPr="002C7493">
        <w:rPr>
          <w:smallCaps/>
        </w:rPr>
        <w:t xml:space="preserve">TIEKĖJŲ KVALIFIKACIJOS REIKALAVIMAI IR REIKALAVIMAI LAIKYTIS </w:t>
      </w:r>
      <w:r w:rsidRPr="002C7493">
        <w:rPr>
          <w:lang w:eastAsia="en-US"/>
        </w:rPr>
        <w:t xml:space="preserve">KOKYBĖS </w:t>
      </w:r>
      <w:r w:rsidRPr="00F73661">
        <w:rPr>
          <w:lang w:eastAsia="en-US"/>
        </w:rPr>
        <w:t>VADYBOS SISTEMOS IR (ARBA) APLINKOS APSAUGOS VADYBOS SISTEMOS STANDARTŲ</w:t>
      </w:r>
    </w:p>
    <w:bookmarkEnd w:id="56"/>
    <w:p w14:paraId="6EE6D74F" w14:textId="77777777" w:rsidR="009D0B4B" w:rsidRPr="00F73661" w:rsidRDefault="009D0B4B" w:rsidP="009D0B4B">
      <w:pPr>
        <w:spacing w:after="0" w:line="240" w:lineRule="auto"/>
        <w:rPr>
          <w:rFonts w:ascii="Times New Roman" w:hAnsi="Times New Roman" w:cs="Times New Roman"/>
          <w:b/>
          <w:bCs/>
          <w:sz w:val="24"/>
          <w:szCs w:val="24"/>
        </w:rPr>
      </w:pPr>
    </w:p>
    <w:p w14:paraId="28DEEB4F" w14:textId="611A6170" w:rsidR="009D0B4B" w:rsidRPr="00F73661" w:rsidRDefault="009D0B4B" w:rsidP="009D0B4B">
      <w:pPr>
        <w:spacing w:after="0" w:line="240" w:lineRule="auto"/>
        <w:jc w:val="both"/>
        <w:rPr>
          <w:rFonts w:ascii="Times New Roman" w:hAnsi="Times New Roman" w:cs="Times New Roman"/>
          <w:b/>
          <w:bCs/>
          <w:color w:val="000000" w:themeColor="text1"/>
          <w:sz w:val="24"/>
          <w:szCs w:val="24"/>
        </w:rPr>
      </w:pPr>
      <w:r w:rsidRPr="00F73661">
        <w:rPr>
          <w:rFonts w:ascii="Times New Roman" w:eastAsia="Calibri" w:hAnsi="Times New Roman" w:cs="Times New Roman"/>
          <w:b/>
          <w:bCs/>
          <w:sz w:val="24"/>
          <w:szCs w:val="24"/>
        </w:rPr>
        <w:t xml:space="preserve">Tiekėjų kvalifikacijos reikalavimai ir </w:t>
      </w:r>
      <w:r w:rsidR="00B54B16" w:rsidRPr="00F73661">
        <w:rPr>
          <w:rFonts w:ascii="Times New Roman" w:eastAsia="Calibri" w:hAnsi="Times New Roman" w:cs="Times New Roman"/>
          <w:b/>
          <w:bCs/>
          <w:sz w:val="24"/>
          <w:szCs w:val="24"/>
        </w:rPr>
        <w:t>reikalavimai laikytis kokybės vadybos sistemos ir aplinkos apsaugos vadybos sistemos standartų,</w:t>
      </w:r>
      <w:r w:rsidRPr="00F73661">
        <w:rPr>
          <w:rFonts w:ascii="Times New Roman" w:hAnsi="Times New Roman" w:cs="Times New Roman"/>
          <w:b/>
          <w:bCs/>
          <w:color w:val="000000" w:themeColor="text1"/>
          <w:sz w:val="24"/>
          <w:szCs w:val="24"/>
        </w:rPr>
        <w:t xml:space="preserve"> yra pateikiami atskirame dokumente, </w:t>
      </w:r>
      <w:r w:rsidR="00AC7258" w:rsidRPr="00F73661">
        <w:rPr>
          <w:rFonts w:ascii="Times New Roman" w:hAnsi="Times New Roman" w:cs="Times New Roman"/>
          <w:b/>
          <w:bCs/>
          <w:color w:val="000000" w:themeColor="text1"/>
          <w:sz w:val="24"/>
          <w:szCs w:val="24"/>
        </w:rPr>
        <w:t>.</w:t>
      </w:r>
      <w:r w:rsidRPr="00F73661">
        <w:rPr>
          <w:rFonts w:ascii="Times New Roman" w:hAnsi="Times New Roman" w:cs="Times New Roman"/>
          <w:b/>
          <w:bCs/>
          <w:color w:val="000000" w:themeColor="text1"/>
          <w:sz w:val="24"/>
          <w:szCs w:val="24"/>
        </w:rPr>
        <w:t>docx formatu.</w:t>
      </w:r>
    </w:p>
    <w:p w14:paraId="0AF6080D" w14:textId="3C17974F" w:rsidR="009D0B4B" w:rsidRPr="00DB1991" w:rsidRDefault="009D0B4B" w:rsidP="009D0B4B">
      <w:pPr>
        <w:spacing w:after="0" w:line="240" w:lineRule="auto"/>
        <w:jc w:val="center"/>
        <w:rPr>
          <w:rFonts w:cstheme="minorHAnsi"/>
          <w:smallCaps/>
          <w:sz w:val="22"/>
          <w:szCs w:val="22"/>
        </w:rPr>
      </w:pPr>
      <w:r w:rsidRPr="00DB1991">
        <w:rPr>
          <w:rFonts w:cstheme="minorHAnsi"/>
          <w:smallCaps/>
          <w:sz w:val="22"/>
          <w:szCs w:val="22"/>
        </w:rPr>
        <w:t>____________________</w:t>
      </w:r>
      <w:r w:rsidR="00DB1991">
        <w:rPr>
          <w:rFonts w:cstheme="minorHAnsi"/>
          <w:smallCaps/>
          <w:sz w:val="22"/>
          <w:szCs w:val="22"/>
        </w:rPr>
        <w:t>________________________</w:t>
      </w:r>
    </w:p>
    <w:p w14:paraId="1B9F7FBD" w14:textId="77777777" w:rsidR="009D0B4B" w:rsidRDefault="009D0B4B" w:rsidP="00F95009">
      <w:pPr>
        <w:spacing w:after="120" w:line="240" w:lineRule="auto"/>
        <w:jc w:val="center"/>
        <w:rPr>
          <w:rFonts w:cstheme="minorHAnsi"/>
          <w:smallCaps/>
          <w:sz w:val="22"/>
          <w:szCs w:val="22"/>
        </w:rPr>
      </w:pPr>
    </w:p>
    <w:p w14:paraId="61F598C1" w14:textId="77777777" w:rsidR="00DB1991" w:rsidRPr="005D5915" w:rsidRDefault="00DB1991" w:rsidP="00F95009">
      <w:pPr>
        <w:spacing w:after="120" w:line="240" w:lineRule="auto"/>
        <w:jc w:val="center"/>
        <w:rPr>
          <w:rFonts w:cstheme="minorHAnsi"/>
          <w:smallCaps/>
          <w:sz w:val="22"/>
          <w:szCs w:val="22"/>
        </w:rPr>
      </w:pPr>
    </w:p>
    <w:p w14:paraId="50F44529" w14:textId="624F9BA8" w:rsidR="009D0B4B" w:rsidRPr="005D5915" w:rsidRDefault="009D0B4B" w:rsidP="009D4036">
      <w:pPr>
        <w:pStyle w:val="Antrat2"/>
        <w:ind w:left="4820"/>
        <w:rPr>
          <w:rFonts w:ascii="Times New Roman" w:hAnsi="Times New Roman" w:cs="Times New Roman"/>
          <w:color w:val="auto"/>
          <w:sz w:val="24"/>
          <w:szCs w:val="24"/>
        </w:rPr>
      </w:pPr>
      <w:bookmarkStart w:id="57" w:name="_Toc172794180"/>
      <w:bookmarkStart w:id="58" w:name="_Toc206580504"/>
      <w:r w:rsidRPr="005D5915">
        <w:rPr>
          <w:rFonts w:ascii="Times New Roman" w:eastAsia="Calibri" w:hAnsi="Times New Roman" w:cs="Times New Roman"/>
          <w:color w:val="auto"/>
          <w:sz w:val="24"/>
          <w:szCs w:val="24"/>
        </w:rPr>
        <w:t xml:space="preserve">Pirkimo sąlygų </w:t>
      </w:r>
      <w:r w:rsidR="009D4036" w:rsidRPr="005D5915">
        <w:rPr>
          <w:rFonts w:ascii="Times New Roman" w:eastAsia="Calibri" w:hAnsi="Times New Roman" w:cs="Times New Roman"/>
          <w:color w:val="auto"/>
          <w:sz w:val="24"/>
          <w:szCs w:val="24"/>
        </w:rPr>
        <w:t>5</w:t>
      </w:r>
      <w:r w:rsidRPr="005D5915">
        <w:rPr>
          <w:rFonts w:ascii="Times New Roman" w:eastAsia="Calibri" w:hAnsi="Times New Roman" w:cs="Times New Roman"/>
          <w:color w:val="auto"/>
          <w:sz w:val="24"/>
          <w:szCs w:val="24"/>
        </w:rPr>
        <w:t xml:space="preserve"> priedas „EBVPD“</w:t>
      </w:r>
      <w:bookmarkEnd w:id="57"/>
      <w:bookmarkEnd w:id="58"/>
    </w:p>
    <w:p w14:paraId="460E0505" w14:textId="77777777" w:rsidR="009D0B4B" w:rsidRPr="005D5915" w:rsidRDefault="009D0B4B" w:rsidP="009D0B4B">
      <w:pPr>
        <w:spacing w:after="0" w:line="240" w:lineRule="auto"/>
        <w:rPr>
          <w:rFonts w:ascii="Times New Roman" w:hAnsi="Times New Roman" w:cs="Times New Roman"/>
          <w:b/>
          <w:bCs/>
          <w:smallCaps/>
          <w:sz w:val="22"/>
          <w:szCs w:val="22"/>
        </w:rPr>
      </w:pPr>
    </w:p>
    <w:p w14:paraId="6E4C7378" w14:textId="77777777" w:rsidR="002C7493" w:rsidRPr="005D5915" w:rsidRDefault="002C7493" w:rsidP="009D0B4B">
      <w:pPr>
        <w:spacing w:after="0" w:line="240" w:lineRule="auto"/>
        <w:jc w:val="both"/>
        <w:rPr>
          <w:rFonts w:ascii="Times New Roman" w:hAnsi="Times New Roman" w:cs="Times New Roman"/>
          <w:b/>
          <w:bCs/>
          <w:sz w:val="24"/>
          <w:szCs w:val="24"/>
        </w:rPr>
      </w:pPr>
    </w:p>
    <w:p w14:paraId="6F32B9C9" w14:textId="77777777" w:rsidR="002C7493" w:rsidRPr="005D5915" w:rsidRDefault="002C7493" w:rsidP="002C7493">
      <w:pPr>
        <w:pStyle w:val="Paantrat"/>
        <w:jc w:val="center"/>
      </w:pPr>
      <w:r w:rsidRPr="005D5915">
        <w:t>EUROPOS BENDRASIS VIEŠŲJŲ PIRKIMŲ DOKUMENTAS</w:t>
      </w:r>
    </w:p>
    <w:p w14:paraId="137017C9" w14:textId="77777777" w:rsidR="002C7493" w:rsidRPr="005D5915" w:rsidRDefault="002C7493" w:rsidP="002C7493">
      <w:pPr>
        <w:spacing w:after="0" w:line="240" w:lineRule="auto"/>
        <w:rPr>
          <w:rFonts w:ascii="Times New Roman" w:hAnsi="Times New Roman" w:cs="Times New Roman"/>
          <w:b/>
          <w:bCs/>
          <w:i/>
          <w:iCs/>
          <w:sz w:val="24"/>
          <w:szCs w:val="24"/>
        </w:rPr>
      </w:pPr>
    </w:p>
    <w:p w14:paraId="3782840F" w14:textId="23F07B0E" w:rsidR="002C7493" w:rsidRPr="005D5915" w:rsidRDefault="002C7493" w:rsidP="002C7493">
      <w:pPr>
        <w:spacing w:after="0" w:line="240" w:lineRule="auto"/>
        <w:rPr>
          <w:rFonts w:ascii="Times New Roman" w:hAnsi="Times New Roman" w:cs="Times New Roman"/>
          <w:b/>
          <w:bCs/>
          <w:sz w:val="24"/>
          <w:szCs w:val="24"/>
        </w:rPr>
      </w:pPr>
      <w:r w:rsidRPr="005D5915">
        <w:rPr>
          <w:rFonts w:ascii="Times New Roman" w:hAnsi="Times New Roman" w:cs="Times New Roman"/>
          <w:b/>
          <w:bCs/>
          <w:sz w:val="24"/>
          <w:szCs w:val="24"/>
        </w:rPr>
        <w:t xml:space="preserve">„Europos bendrasis viešųjų pirkimų dokumentas (EBVPD)“ pateikiamas .xml formatu. Pateikiamas atskira rinkmena (atskiras katalogas). </w:t>
      </w:r>
    </w:p>
    <w:p w14:paraId="086B8D1F" w14:textId="53D97A85" w:rsidR="009D0B4B" w:rsidRPr="005D5915" w:rsidRDefault="009D0B4B" w:rsidP="009D0B4B">
      <w:pPr>
        <w:spacing w:after="0" w:line="240" w:lineRule="auto"/>
        <w:jc w:val="center"/>
        <w:rPr>
          <w:rFonts w:cstheme="minorHAnsi"/>
          <w:smallCaps/>
          <w:sz w:val="22"/>
          <w:szCs w:val="22"/>
        </w:rPr>
      </w:pPr>
      <w:r w:rsidRPr="005D5915">
        <w:rPr>
          <w:rFonts w:cstheme="minorHAnsi"/>
          <w:smallCaps/>
          <w:sz w:val="22"/>
          <w:szCs w:val="22"/>
        </w:rPr>
        <w:t>____________________</w:t>
      </w:r>
      <w:r w:rsidR="00DB1991">
        <w:rPr>
          <w:rFonts w:cstheme="minorHAnsi"/>
          <w:smallCaps/>
          <w:sz w:val="22"/>
          <w:szCs w:val="22"/>
        </w:rPr>
        <w:t>___________________________</w:t>
      </w:r>
    </w:p>
    <w:p w14:paraId="0D40BECD" w14:textId="77777777" w:rsidR="00FE705F" w:rsidRPr="00B60529" w:rsidRDefault="00FE705F" w:rsidP="00F95009">
      <w:pPr>
        <w:spacing w:after="120" w:line="240" w:lineRule="auto"/>
        <w:jc w:val="center"/>
        <w:rPr>
          <w:rFonts w:cstheme="minorHAnsi"/>
          <w:smallCaps/>
          <w:sz w:val="22"/>
          <w:szCs w:val="22"/>
          <w:highlight w:val="yellow"/>
        </w:rPr>
      </w:pPr>
    </w:p>
    <w:p w14:paraId="3BCB7D6B" w14:textId="4C5CA0C7" w:rsidR="009D0B4B" w:rsidRPr="005D5915" w:rsidRDefault="009D0B4B" w:rsidP="009D4036">
      <w:pPr>
        <w:pStyle w:val="Antrat2"/>
        <w:ind w:left="4820"/>
        <w:rPr>
          <w:rFonts w:ascii="Times New Roman" w:eastAsia="Calibri" w:hAnsi="Times New Roman" w:cs="Times New Roman"/>
          <w:color w:val="auto"/>
          <w:sz w:val="24"/>
          <w:szCs w:val="24"/>
        </w:rPr>
      </w:pPr>
      <w:bookmarkStart w:id="59" w:name="_Toc172794181"/>
      <w:bookmarkStart w:id="60" w:name="_Toc206580505"/>
      <w:bookmarkStart w:id="61" w:name="_Hlk206431789"/>
      <w:r w:rsidRPr="005D5915">
        <w:rPr>
          <w:rFonts w:ascii="Times New Roman" w:eastAsia="Calibri" w:hAnsi="Times New Roman" w:cs="Times New Roman"/>
          <w:color w:val="auto"/>
          <w:sz w:val="24"/>
          <w:szCs w:val="24"/>
        </w:rPr>
        <w:t xml:space="preserve">Pirkimo sąlygų </w:t>
      </w:r>
      <w:r w:rsidR="009D4036" w:rsidRPr="005D5915">
        <w:rPr>
          <w:rFonts w:ascii="Times New Roman" w:eastAsia="Calibri" w:hAnsi="Times New Roman" w:cs="Times New Roman"/>
          <w:color w:val="auto"/>
          <w:sz w:val="24"/>
          <w:szCs w:val="24"/>
        </w:rPr>
        <w:t>6</w:t>
      </w:r>
      <w:r w:rsidRPr="005D5915">
        <w:rPr>
          <w:rFonts w:ascii="Times New Roman" w:eastAsia="Calibri" w:hAnsi="Times New Roman" w:cs="Times New Roman"/>
          <w:color w:val="auto"/>
          <w:sz w:val="24"/>
          <w:szCs w:val="24"/>
        </w:rPr>
        <w:t xml:space="preserve"> priedas „Pasiūlymo </w:t>
      </w:r>
      <w:r w:rsidR="005D5915">
        <w:rPr>
          <w:rFonts w:ascii="Times New Roman" w:eastAsia="Calibri" w:hAnsi="Times New Roman" w:cs="Times New Roman"/>
          <w:color w:val="auto"/>
          <w:sz w:val="24"/>
          <w:szCs w:val="24"/>
        </w:rPr>
        <w:t>raštas</w:t>
      </w:r>
      <w:r w:rsidRPr="005D5915">
        <w:rPr>
          <w:rFonts w:ascii="Times New Roman" w:eastAsia="Calibri" w:hAnsi="Times New Roman" w:cs="Times New Roman"/>
          <w:color w:val="auto"/>
          <w:sz w:val="24"/>
          <w:szCs w:val="24"/>
        </w:rPr>
        <w:t>“</w:t>
      </w:r>
      <w:bookmarkEnd w:id="59"/>
      <w:bookmarkEnd w:id="60"/>
    </w:p>
    <w:p w14:paraId="55C3A31D" w14:textId="77777777" w:rsidR="00DB1991" w:rsidRDefault="00DB1991" w:rsidP="0012290F">
      <w:pPr>
        <w:pStyle w:val="Paantrat"/>
        <w:jc w:val="center"/>
      </w:pPr>
      <w:bookmarkStart w:id="62" w:name="_Hlk206430917"/>
      <w:bookmarkEnd w:id="61"/>
    </w:p>
    <w:p w14:paraId="5B0D3B4A" w14:textId="35353875" w:rsidR="0012290F" w:rsidRPr="005D5915" w:rsidRDefault="0012290F" w:rsidP="0012290F">
      <w:pPr>
        <w:pStyle w:val="Paantrat"/>
        <w:jc w:val="center"/>
      </w:pPr>
      <w:r w:rsidRPr="005D5915">
        <w:t xml:space="preserve">Pasiūlymo </w:t>
      </w:r>
      <w:r w:rsidR="005D5915" w:rsidRPr="005D5915">
        <w:t>raštas</w:t>
      </w:r>
    </w:p>
    <w:bookmarkEnd w:id="62"/>
    <w:p w14:paraId="2C0FFB85" w14:textId="54B4A3AF" w:rsidR="009D0B4B" w:rsidRPr="005D5915" w:rsidRDefault="009D0B4B" w:rsidP="009D0B4B">
      <w:pPr>
        <w:spacing w:after="0" w:line="240" w:lineRule="auto"/>
        <w:jc w:val="both"/>
        <w:rPr>
          <w:rFonts w:ascii="Times New Roman" w:hAnsi="Times New Roman" w:cs="Times New Roman"/>
          <w:b/>
          <w:bCs/>
          <w:sz w:val="24"/>
          <w:szCs w:val="24"/>
        </w:rPr>
      </w:pPr>
      <w:r w:rsidRPr="005D5915">
        <w:rPr>
          <w:rFonts w:ascii="Times New Roman" w:hAnsi="Times New Roman" w:cs="Times New Roman"/>
          <w:b/>
          <w:bCs/>
          <w:sz w:val="24"/>
          <w:szCs w:val="24"/>
        </w:rPr>
        <w:t xml:space="preserve">Pasiūlymo </w:t>
      </w:r>
      <w:r w:rsidR="005D5915" w:rsidRPr="005D5915">
        <w:rPr>
          <w:rFonts w:ascii="Times New Roman" w:hAnsi="Times New Roman" w:cs="Times New Roman"/>
          <w:b/>
          <w:bCs/>
          <w:sz w:val="24"/>
          <w:szCs w:val="24"/>
        </w:rPr>
        <w:t>raštas (</w:t>
      </w:r>
      <w:r w:rsidRPr="005D5915">
        <w:rPr>
          <w:rFonts w:ascii="Times New Roman" w:hAnsi="Times New Roman" w:cs="Times New Roman"/>
          <w:b/>
          <w:bCs/>
          <w:sz w:val="24"/>
          <w:szCs w:val="24"/>
        </w:rPr>
        <w:t>form</w:t>
      </w:r>
      <w:r w:rsidR="007B79E2" w:rsidRPr="005D5915">
        <w:rPr>
          <w:rFonts w:ascii="Times New Roman" w:hAnsi="Times New Roman" w:cs="Times New Roman"/>
          <w:b/>
          <w:bCs/>
          <w:sz w:val="24"/>
          <w:szCs w:val="24"/>
        </w:rPr>
        <w:t>a</w:t>
      </w:r>
      <w:r w:rsidR="005D5915" w:rsidRPr="005D5915">
        <w:rPr>
          <w:rFonts w:ascii="Times New Roman" w:hAnsi="Times New Roman" w:cs="Times New Roman"/>
          <w:b/>
          <w:bCs/>
          <w:sz w:val="24"/>
          <w:szCs w:val="24"/>
        </w:rPr>
        <w:t xml:space="preserve">) </w:t>
      </w:r>
      <w:r w:rsidRPr="005D5915">
        <w:rPr>
          <w:rFonts w:ascii="Times New Roman" w:hAnsi="Times New Roman" w:cs="Times New Roman"/>
          <w:b/>
          <w:bCs/>
          <w:sz w:val="24"/>
          <w:szCs w:val="24"/>
        </w:rPr>
        <w:t>tiekėjams pildyti yra pateikt</w:t>
      </w:r>
      <w:r w:rsidR="007B79E2" w:rsidRPr="005D5915">
        <w:rPr>
          <w:rFonts w:ascii="Times New Roman" w:hAnsi="Times New Roman" w:cs="Times New Roman"/>
          <w:b/>
          <w:bCs/>
          <w:sz w:val="24"/>
          <w:szCs w:val="24"/>
        </w:rPr>
        <w:t>a</w:t>
      </w:r>
      <w:r w:rsidRPr="005D5915">
        <w:rPr>
          <w:rFonts w:ascii="Times New Roman" w:hAnsi="Times New Roman" w:cs="Times New Roman"/>
          <w:b/>
          <w:bCs/>
          <w:sz w:val="24"/>
          <w:szCs w:val="24"/>
        </w:rPr>
        <w:t xml:space="preserve"> atskiru dokumentu, </w:t>
      </w:r>
      <w:r w:rsidR="00AC7258" w:rsidRPr="005D5915">
        <w:rPr>
          <w:rFonts w:ascii="Times New Roman" w:hAnsi="Times New Roman" w:cs="Times New Roman"/>
          <w:b/>
          <w:bCs/>
          <w:sz w:val="24"/>
          <w:szCs w:val="24"/>
        </w:rPr>
        <w:t>.</w:t>
      </w:r>
      <w:r w:rsidRPr="005D5915">
        <w:rPr>
          <w:rFonts w:ascii="Times New Roman" w:hAnsi="Times New Roman" w:cs="Times New Roman"/>
          <w:b/>
          <w:bCs/>
          <w:i/>
          <w:iCs/>
          <w:sz w:val="24"/>
          <w:szCs w:val="24"/>
        </w:rPr>
        <w:t>docx</w:t>
      </w:r>
      <w:r w:rsidRPr="005D5915">
        <w:rPr>
          <w:rFonts w:ascii="Times New Roman" w:hAnsi="Times New Roman" w:cs="Times New Roman"/>
          <w:b/>
          <w:bCs/>
          <w:sz w:val="24"/>
          <w:szCs w:val="24"/>
        </w:rPr>
        <w:t xml:space="preserve"> formatu.</w:t>
      </w:r>
    </w:p>
    <w:p w14:paraId="7C30E3D2" w14:textId="0B611D80" w:rsidR="009D0B4B" w:rsidRPr="005D5915" w:rsidRDefault="009D0B4B" w:rsidP="009D0B4B">
      <w:pPr>
        <w:spacing w:after="0" w:line="240" w:lineRule="auto"/>
        <w:jc w:val="center"/>
        <w:rPr>
          <w:rFonts w:cstheme="minorHAnsi"/>
          <w:smallCaps/>
          <w:sz w:val="22"/>
          <w:szCs w:val="22"/>
        </w:rPr>
      </w:pPr>
      <w:r w:rsidRPr="005D5915">
        <w:rPr>
          <w:rFonts w:cstheme="minorHAnsi"/>
          <w:smallCaps/>
          <w:sz w:val="22"/>
          <w:szCs w:val="22"/>
        </w:rPr>
        <w:t>____________________</w:t>
      </w:r>
      <w:r w:rsidR="00DB1991">
        <w:rPr>
          <w:rFonts w:cstheme="minorHAnsi"/>
          <w:smallCaps/>
          <w:sz w:val="22"/>
          <w:szCs w:val="22"/>
        </w:rPr>
        <w:t>____________________</w:t>
      </w:r>
    </w:p>
    <w:p w14:paraId="7AA0EC91" w14:textId="77777777" w:rsidR="009D0B4B" w:rsidRDefault="009D0B4B" w:rsidP="00F95009">
      <w:pPr>
        <w:spacing w:after="120" w:line="240" w:lineRule="auto"/>
        <w:jc w:val="center"/>
        <w:rPr>
          <w:rFonts w:cstheme="minorHAnsi"/>
          <w:smallCaps/>
          <w:sz w:val="22"/>
          <w:szCs w:val="22"/>
        </w:rPr>
      </w:pPr>
    </w:p>
    <w:p w14:paraId="787BE044" w14:textId="77777777" w:rsidR="00DB1991" w:rsidRPr="005D5915" w:rsidRDefault="00DB1991" w:rsidP="00F95009">
      <w:pPr>
        <w:spacing w:after="120" w:line="240" w:lineRule="auto"/>
        <w:jc w:val="center"/>
        <w:rPr>
          <w:rFonts w:cstheme="minorHAnsi"/>
          <w:smallCaps/>
          <w:sz w:val="22"/>
          <w:szCs w:val="22"/>
        </w:rPr>
      </w:pPr>
    </w:p>
    <w:p w14:paraId="030E5CE6" w14:textId="114E1015" w:rsidR="009D0B4B" w:rsidRPr="005D5915" w:rsidRDefault="009D0B4B" w:rsidP="009D4036">
      <w:pPr>
        <w:pStyle w:val="Antrat2"/>
        <w:ind w:left="4820"/>
        <w:rPr>
          <w:rFonts w:ascii="Times New Roman" w:eastAsia="Calibri" w:hAnsi="Times New Roman" w:cs="Times New Roman"/>
          <w:color w:val="auto"/>
          <w:sz w:val="24"/>
          <w:szCs w:val="24"/>
        </w:rPr>
      </w:pPr>
      <w:bookmarkStart w:id="63" w:name="_Toc172794183"/>
      <w:bookmarkStart w:id="64" w:name="_Toc206580506"/>
      <w:r w:rsidRPr="005D5915">
        <w:rPr>
          <w:rFonts w:ascii="Times New Roman" w:eastAsia="Calibri" w:hAnsi="Times New Roman" w:cs="Times New Roman"/>
          <w:color w:val="auto"/>
          <w:sz w:val="24"/>
          <w:szCs w:val="24"/>
        </w:rPr>
        <w:t xml:space="preserve">Pirkimo </w:t>
      </w:r>
      <w:r w:rsidRPr="00C94D7B">
        <w:rPr>
          <w:rFonts w:ascii="Times New Roman" w:eastAsia="Calibri" w:hAnsi="Times New Roman" w:cs="Times New Roman"/>
          <w:color w:val="auto"/>
          <w:sz w:val="24"/>
          <w:szCs w:val="24"/>
        </w:rPr>
        <w:t xml:space="preserve">sąlygų </w:t>
      </w:r>
      <w:r w:rsidR="00A91B7E" w:rsidRPr="00C94D7B">
        <w:rPr>
          <w:rFonts w:ascii="Times New Roman" w:eastAsia="Calibri" w:hAnsi="Times New Roman" w:cs="Times New Roman"/>
          <w:color w:val="auto"/>
          <w:sz w:val="24"/>
          <w:szCs w:val="24"/>
        </w:rPr>
        <w:t>7</w:t>
      </w:r>
      <w:r w:rsidRPr="00C94D7B">
        <w:rPr>
          <w:rFonts w:ascii="Times New Roman" w:eastAsia="Calibri" w:hAnsi="Times New Roman" w:cs="Times New Roman"/>
          <w:color w:val="auto"/>
          <w:sz w:val="24"/>
          <w:szCs w:val="24"/>
        </w:rPr>
        <w:t xml:space="preserve"> priedas „Pasiūlymų vertinimo kriterijai ir sąlygos“</w:t>
      </w:r>
      <w:bookmarkEnd w:id="63"/>
      <w:bookmarkEnd w:id="64"/>
    </w:p>
    <w:p w14:paraId="590E9FA5" w14:textId="77777777" w:rsidR="009D0B4B" w:rsidRPr="005D5915" w:rsidRDefault="009D0B4B" w:rsidP="009D0B4B">
      <w:pPr>
        <w:spacing w:after="0" w:line="240" w:lineRule="auto"/>
        <w:rPr>
          <w:rFonts w:ascii="Times New Roman" w:hAnsi="Times New Roman" w:cs="Times New Roman"/>
          <w:b/>
          <w:bCs/>
          <w:sz w:val="24"/>
          <w:szCs w:val="24"/>
        </w:rPr>
      </w:pPr>
    </w:p>
    <w:p w14:paraId="18BBDC7B" w14:textId="531CF239" w:rsidR="0012290F" w:rsidRPr="005D5915" w:rsidRDefault="0012290F" w:rsidP="0012290F">
      <w:pPr>
        <w:pStyle w:val="Paantrat"/>
        <w:jc w:val="center"/>
      </w:pPr>
      <w:bookmarkStart w:id="65" w:name="_Hlk206516996"/>
      <w:r w:rsidRPr="005D5915">
        <w:t>paSiūlymo vertinimo kriterijai</w:t>
      </w:r>
      <w:r w:rsidR="00FE705F">
        <w:t xml:space="preserve"> ir sąlygos</w:t>
      </w:r>
    </w:p>
    <w:bookmarkEnd w:id="65"/>
    <w:p w14:paraId="210F70B6" w14:textId="260877E4" w:rsidR="009D0B4B" w:rsidRPr="005D5915" w:rsidRDefault="009D0B4B" w:rsidP="009D0B4B">
      <w:pPr>
        <w:spacing w:after="0" w:line="240" w:lineRule="auto"/>
        <w:jc w:val="both"/>
        <w:rPr>
          <w:rFonts w:ascii="Times New Roman" w:hAnsi="Times New Roman" w:cs="Times New Roman"/>
          <w:b/>
          <w:bCs/>
          <w:sz w:val="24"/>
          <w:szCs w:val="24"/>
        </w:rPr>
      </w:pPr>
      <w:r w:rsidRPr="005D5915">
        <w:rPr>
          <w:rFonts w:ascii="Times New Roman" w:hAnsi="Times New Roman" w:cs="Times New Roman"/>
          <w:b/>
          <w:bCs/>
          <w:sz w:val="24"/>
          <w:szCs w:val="24"/>
        </w:rPr>
        <w:t xml:space="preserve">Pasiūlymo vertinimo kriterijai ir sąlygos </w:t>
      </w:r>
      <w:r w:rsidR="005D5915" w:rsidRPr="005D5915">
        <w:rPr>
          <w:rFonts w:ascii="Times New Roman" w:hAnsi="Times New Roman" w:cs="Times New Roman"/>
          <w:b/>
          <w:bCs/>
          <w:sz w:val="24"/>
          <w:szCs w:val="24"/>
        </w:rPr>
        <w:t xml:space="preserve">bei tvarka </w:t>
      </w:r>
      <w:r w:rsidRPr="005D5915">
        <w:rPr>
          <w:rFonts w:ascii="Times New Roman" w:hAnsi="Times New Roman" w:cs="Times New Roman"/>
          <w:b/>
          <w:bCs/>
          <w:sz w:val="24"/>
          <w:szCs w:val="24"/>
        </w:rPr>
        <w:t xml:space="preserve">yra pateikti atskiru dokumentu, </w:t>
      </w:r>
      <w:r w:rsidR="00AC7258" w:rsidRPr="005D5915">
        <w:rPr>
          <w:rFonts w:ascii="Times New Roman" w:hAnsi="Times New Roman" w:cs="Times New Roman"/>
          <w:b/>
          <w:bCs/>
          <w:sz w:val="24"/>
          <w:szCs w:val="24"/>
        </w:rPr>
        <w:t>.</w:t>
      </w:r>
      <w:r w:rsidRPr="005D5915">
        <w:rPr>
          <w:rFonts w:ascii="Times New Roman" w:hAnsi="Times New Roman" w:cs="Times New Roman"/>
          <w:b/>
          <w:bCs/>
          <w:i/>
          <w:iCs/>
          <w:sz w:val="24"/>
          <w:szCs w:val="24"/>
        </w:rPr>
        <w:t>docx</w:t>
      </w:r>
      <w:r w:rsidRPr="005D5915">
        <w:rPr>
          <w:rFonts w:ascii="Times New Roman" w:hAnsi="Times New Roman" w:cs="Times New Roman"/>
          <w:b/>
          <w:bCs/>
          <w:sz w:val="24"/>
          <w:szCs w:val="24"/>
        </w:rPr>
        <w:t xml:space="preserve"> formatu.</w:t>
      </w:r>
    </w:p>
    <w:p w14:paraId="6863B295" w14:textId="7F1E0A4D" w:rsidR="009D0B4B" w:rsidRPr="005D5915" w:rsidRDefault="009D0B4B" w:rsidP="009D0B4B">
      <w:pPr>
        <w:spacing w:after="0" w:line="240" w:lineRule="auto"/>
        <w:jc w:val="center"/>
        <w:rPr>
          <w:rFonts w:cstheme="minorHAnsi"/>
          <w:smallCaps/>
          <w:sz w:val="22"/>
          <w:szCs w:val="22"/>
        </w:rPr>
      </w:pPr>
      <w:r w:rsidRPr="005D5915">
        <w:rPr>
          <w:rFonts w:cstheme="minorHAnsi"/>
          <w:smallCaps/>
          <w:sz w:val="22"/>
          <w:szCs w:val="22"/>
        </w:rPr>
        <w:t>____________________</w:t>
      </w:r>
      <w:r w:rsidR="00DB1991">
        <w:rPr>
          <w:rFonts w:cstheme="minorHAnsi"/>
          <w:smallCaps/>
          <w:sz w:val="22"/>
          <w:szCs w:val="22"/>
        </w:rPr>
        <w:t>_____________________</w:t>
      </w:r>
    </w:p>
    <w:p w14:paraId="53C6EE5F" w14:textId="77777777" w:rsidR="009D0B4B" w:rsidRDefault="009D0B4B" w:rsidP="00F95009">
      <w:pPr>
        <w:spacing w:after="0" w:line="240" w:lineRule="auto"/>
        <w:jc w:val="center"/>
        <w:rPr>
          <w:rFonts w:cstheme="minorHAnsi"/>
          <w:smallCaps/>
          <w:sz w:val="22"/>
          <w:szCs w:val="22"/>
          <w:highlight w:val="yellow"/>
        </w:rPr>
      </w:pPr>
    </w:p>
    <w:p w14:paraId="0E1A6B97" w14:textId="77777777" w:rsidR="00DB1991" w:rsidRPr="00B60529" w:rsidRDefault="00DB1991" w:rsidP="00F95009">
      <w:pPr>
        <w:spacing w:after="0" w:line="240" w:lineRule="auto"/>
        <w:jc w:val="center"/>
        <w:rPr>
          <w:rFonts w:cstheme="minorHAnsi"/>
          <w:smallCaps/>
          <w:sz w:val="22"/>
          <w:szCs w:val="22"/>
          <w:highlight w:val="yellow"/>
        </w:rPr>
      </w:pPr>
    </w:p>
    <w:p w14:paraId="11B3901A" w14:textId="05D61AC5" w:rsidR="009D0B4B" w:rsidRPr="00C94D7B" w:rsidRDefault="009D0B4B" w:rsidP="009D4036">
      <w:pPr>
        <w:pStyle w:val="Antrat2"/>
        <w:ind w:left="4820"/>
        <w:rPr>
          <w:rFonts w:ascii="Times New Roman" w:eastAsia="Calibri" w:hAnsi="Times New Roman" w:cs="Times New Roman"/>
          <w:color w:val="auto"/>
          <w:sz w:val="24"/>
          <w:szCs w:val="24"/>
        </w:rPr>
      </w:pPr>
      <w:bookmarkStart w:id="66" w:name="_Toc172794184"/>
      <w:bookmarkStart w:id="67" w:name="_Toc206580507"/>
      <w:r w:rsidRPr="005D5915">
        <w:rPr>
          <w:rFonts w:ascii="Times New Roman" w:eastAsia="Calibri" w:hAnsi="Times New Roman" w:cs="Times New Roman"/>
          <w:color w:val="auto"/>
          <w:sz w:val="24"/>
          <w:szCs w:val="24"/>
        </w:rPr>
        <w:t>Pirkimo sąlyg</w:t>
      </w:r>
      <w:r w:rsidRPr="00C94D7B">
        <w:rPr>
          <w:rFonts w:ascii="Times New Roman" w:eastAsia="Calibri" w:hAnsi="Times New Roman" w:cs="Times New Roman"/>
          <w:color w:val="auto"/>
          <w:sz w:val="24"/>
          <w:szCs w:val="24"/>
        </w:rPr>
        <w:t xml:space="preserve">ų </w:t>
      </w:r>
      <w:r w:rsidR="00A91B7E" w:rsidRPr="00C94D7B">
        <w:rPr>
          <w:rFonts w:ascii="Times New Roman" w:eastAsia="Calibri" w:hAnsi="Times New Roman" w:cs="Times New Roman"/>
          <w:color w:val="auto"/>
          <w:sz w:val="24"/>
          <w:szCs w:val="24"/>
        </w:rPr>
        <w:t>8</w:t>
      </w:r>
      <w:r w:rsidRPr="00C94D7B">
        <w:rPr>
          <w:rFonts w:ascii="Times New Roman" w:eastAsia="Calibri" w:hAnsi="Times New Roman" w:cs="Times New Roman"/>
          <w:color w:val="auto"/>
          <w:sz w:val="24"/>
          <w:szCs w:val="24"/>
        </w:rPr>
        <w:t xml:space="preserve"> priedas „Deklaracija dėl tiekėjo atsakingų asmenų“</w:t>
      </w:r>
      <w:bookmarkEnd w:id="66"/>
      <w:bookmarkEnd w:id="67"/>
    </w:p>
    <w:p w14:paraId="27448B9D" w14:textId="77777777" w:rsidR="005D5915" w:rsidRDefault="005D5915" w:rsidP="005D5915">
      <w:pPr>
        <w:pStyle w:val="Paantrat"/>
        <w:jc w:val="center"/>
      </w:pPr>
    </w:p>
    <w:p w14:paraId="6BB1D7D1" w14:textId="2B6E7EF9" w:rsidR="005D5915" w:rsidRPr="005D5915" w:rsidRDefault="005D5915" w:rsidP="005D5915">
      <w:pPr>
        <w:pStyle w:val="Paantrat"/>
        <w:jc w:val="center"/>
      </w:pPr>
      <w:r w:rsidRPr="005D5915">
        <w:t>Deklaracijos dėl tiekėjo atsakingų amsenų forma</w:t>
      </w:r>
    </w:p>
    <w:p w14:paraId="65003826" w14:textId="20B1589A" w:rsidR="005D5915" w:rsidRPr="005D5915" w:rsidRDefault="005D5915" w:rsidP="009D0B4B">
      <w:pPr>
        <w:spacing w:after="0" w:line="240" w:lineRule="auto"/>
        <w:rPr>
          <w:rFonts w:ascii="Times New Roman" w:hAnsi="Times New Roman" w:cs="Times New Roman"/>
          <w:b/>
          <w:bCs/>
          <w:sz w:val="24"/>
          <w:szCs w:val="24"/>
        </w:rPr>
      </w:pPr>
    </w:p>
    <w:p w14:paraId="4D52E012" w14:textId="049C7E21" w:rsidR="009D0B4B" w:rsidRPr="005D5915" w:rsidRDefault="009D0B4B" w:rsidP="009D0B4B">
      <w:pPr>
        <w:spacing w:after="0" w:line="240" w:lineRule="auto"/>
        <w:jc w:val="both"/>
        <w:rPr>
          <w:rFonts w:ascii="Times New Roman" w:hAnsi="Times New Roman" w:cs="Times New Roman"/>
          <w:b/>
          <w:bCs/>
          <w:sz w:val="24"/>
          <w:szCs w:val="24"/>
        </w:rPr>
      </w:pPr>
      <w:r w:rsidRPr="005D5915">
        <w:rPr>
          <w:rFonts w:ascii="Times New Roman" w:hAnsi="Times New Roman" w:cs="Times New Roman"/>
          <w:b/>
          <w:bCs/>
          <w:sz w:val="24"/>
          <w:szCs w:val="24"/>
        </w:rPr>
        <w:t xml:space="preserve">Deklaracijos dėl tiekėjo atsakingų asmenų forma tiekėjams pildyti yra pateikta atskiru dokumentu, </w:t>
      </w:r>
      <w:r w:rsidR="00AC7258" w:rsidRPr="005D5915">
        <w:rPr>
          <w:rFonts w:ascii="Times New Roman" w:hAnsi="Times New Roman" w:cs="Times New Roman"/>
          <w:b/>
          <w:bCs/>
          <w:sz w:val="24"/>
          <w:szCs w:val="24"/>
        </w:rPr>
        <w:t>.</w:t>
      </w:r>
      <w:r w:rsidRPr="005D5915">
        <w:rPr>
          <w:rFonts w:ascii="Times New Roman" w:hAnsi="Times New Roman" w:cs="Times New Roman"/>
          <w:b/>
          <w:bCs/>
          <w:i/>
          <w:iCs/>
          <w:sz w:val="24"/>
          <w:szCs w:val="24"/>
        </w:rPr>
        <w:t>docx</w:t>
      </w:r>
      <w:r w:rsidRPr="005D5915">
        <w:rPr>
          <w:rFonts w:ascii="Times New Roman" w:hAnsi="Times New Roman" w:cs="Times New Roman"/>
          <w:b/>
          <w:bCs/>
          <w:sz w:val="24"/>
          <w:szCs w:val="24"/>
        </w:rPr>
        <w:t xml:space="preserve"> formatu.</w:t>
      </w:r>
    </w:p>
    <w:p w14:paraId="7F6AF37E" w14:textId="162EEAEC" w:rsidR="009D0B4B" w:rsidRPr="005D5915" w:rsidRDefault="009D0B4B" w:rsidP="009D0B4B">
      <w:pPr>
        <w:spacing w:after="0" w:line="240" w:lineRule="auto"/>
        <w:jc w:val="center"/>
        <w:rPr>
          <w:rFonts w:cstheme="minorHAnsi"/>
          <w:smallCaps/>
          <w:sz w:val="22"/>
          <w:szCs w:val="22"/>
        </w:rPr>
      </w:pPr>
      <w:r w:rsidRPr="005D5915">
        <w:rPr>
          <w:rFonts w:cstheme="minorHAnsi"/>
          <w:smallCaps/>
          <w:sz w:val="22"/>
          <w:szCs w:val="22"/>
        </w:rPr>
        <w:t>____________________</w:t>
      </w:r>
      <w:r w:rsidR="00DB1991">
        <w:rPr>
          <w:rFonts w:cstheme="minorHAnsi"/>
          <w:smallCaps/>
          <w:sz w:val="22"/>
          <w:szCs w:val="22"/>
        </w:rPr>
        <w:t>______________________</w:t>
      </w:r>
    </w:p>
    <w:p w14:paraId="0ABB1F78" w14:textId="77777777" w:rsidR="0094080E" w:rsidRDefault="0094080E" w:rsidP="009D0B4B">
      <w:pPr>
        <w:spacing w:after="0" w:line="240" w:lineRule="auto"/>
        <w:jc w:val="center"/>
        <w:rPr>
          <w:rFonts w:cstheme="minorHAnsi"/>
          <w:smallCaps/>
          <w:sz w:val="22"/>
          <w:szCs w:val="22"/>
          <w:highlight w:val="magenta"/>
        </w:rPr>
      </w:pPr>
    </w:p>
    <w:p w14:paraId="5B08679C" w14:textId="77777777" w:rsidR="00DB1991" w:rsidRPr="0012290F" w:rsidRDefault="00DB1991" w:rsidP="009D0B4B">
      <w:pPr>
        <w:spacing w:after="0" w:line="240" w:lineRule="auto"/>
        <w:jc w:val="center"/>
        <w:rPr>
          <w:rFonts w:cstheme="minorHAnsi"/>
          <w:smallCaps/>
          <w:sz w:val="22"/>
          <w:szCs w:val="22"/>
          <w:highlight w:val="magenta"/>
        </w:rPr>
      </w:pPr>
    </w:p>
    <w:p w14:paraId="031D0D7F" w14:textId="221DD264" w:rsidR="00A91B7E" w:rsidRPr="00C94D7B" w:rsidRDefault="00A91B7E" w:rsidP="00A91B7E">
      <w:pPr>
        <w:pStyle w:val="Antrat2"/>
        <w:ind w:left="4820"/>
        <w:rPr>
          <w:rFonts w:ascii="Times New Roman" w:eastAsia="Calibri" w:hAnsi="Times New Roman" w:cs="Times New Roman"/>
          <w:color w:val="auto"/>
          <w:sz w:val="24"/>
          <w:szCs w:val="24"/>
        </w:rPr>
      </w:pPr>
      <w:bookmarkStart w:id="68" w:name="_Toc206580508"/>
      <w:bookmarkStart w:id="69" w:name="_Toc172794186"/>
      <w:r w:rsidRPr="00C94D7B">
        <w:rPr>
          <w:rFonts w:ascii="Times New Roman" w:eastAsia="Calibri" w:hAnsi="Times New Roman" w:cs="Times New Roman"/>
          <w:color w:val="auto"/>
          <w:sz w:val="24"/>
          <w:szCs w:val="24"/>
        </w:rPr>
        <w:t>Pirkimo sąlygų 9 priedas „</w:t>
      </w:r>
      <w:r w:rsidRPr="00C94D7B">
        <w:rPr>
          <w:rFonts w:ascii="Times New Roman" w:hAnsi="Times New Roman" w:cs="Times New Roman"/>
          <w:iCs/>
          <w:color w:val="auto"/>
          <w:sz w:val="24"/>
          <w:szCs w:val="24"/>
        </w:rPr>
        <w:t>Pavyzdinė Deklaracijos dėl atitikties PĮ 58 straipsnio 4¹ dalies nuostatoms forma</w:t>
      </w:r>
      <w:r w:rsidRPr="00C94D7B">
        <w:rPr>
          <w:rFonts w:ascii="Times New Roman" w:eastAsia="Calibri" w:hAnsi="Times New Roman" w:cs="Times New Roman"/>
          <w:color w:val="auto"/>
          <w:sz w:val="24"/>
          <w:szCs w:val="24"/>
        </w:rPr>
        <w:t>“</w:t>
      </w:r>
      <w:bookmarkEnd w:id="68"/>
    </w:p>
    <w:p w14:paraId="5B5F682C" w14:textId="77777777" w:rsidR="005D5915" w:rsidRDefault="005D5915" w:rsidP="005D5915">
      <w:pPr>
        <w:pStyle w:val="Paantrat"/>
        <w:jc w:val="center"/>
      </w:pPr>
    </w:p>
    <w:p w14:paraId="2D6424F6" w14:textId="5186F85E" w:rsidR="005D5915" w:rsidRPr="005D5915" w:rsidRDefault="005D5915" w:rsidP="005D5915">
      <w:pPr>
        <w:pStyle w:val="Paantrat"/>
        <w:jc w:val="center"/>
      </w:pPr>
      <w:bookmarkStart w:id="70" w:name="_Hlk206431404"/>
      <w:r>
        <w:t xml:space="preserve">Deklaracijos dėl atitikties </w:t>
      </w:r>
      <w:bookmarkEnd w:id="70"/>
      <w:r>
        <w:t xml:space="preserve">PĮ 58 straipsnio 4¹ dalies nuostatoms </w:t>
      </w:r>
      <w:r w:rsidRPr="005D5915">
        <w:t xml:space="preserve">forma </w:t>
      </w:r>
      <w:r w:rsidRPr="005D5915">
        <w:rPr>
          <w:i/>
          <w:iCs/>
        </w:rPr>
        <w:t>(pavyzdys)</w:t>
      </w:r>
    </w:p>
    <w:p w14:paraId="6F6CB5B4" w14:textId="5B847C2C" w:rsidR="00A91B7E" w:rsidRPr="005D5915" w:rsidRDefault="00A91B7E" w:rsidP="00A91B7E">
      <w:pPr>
        <w:spacing w:after="0" w:line="240" w:lineRule="auto"/>
        <w:jc w:val="both"/>
        <w:rPr>
          <w:rFonts w:ascii="Times New Roman" w:hAnsi="Times New Roman" w:cs="Times New Roman"/>
          <w:b/>
          <w:bCs/>
          <w:sz w:val="24"/>
          <w:szCs w:val="24"/>
        </w:rPr>
      </w:pPr>
      <w:r w:rsidRPr="005D5915">
        <w:rPr>
          <w:rFonts w:ascii="Times New Roman" w:hAnsi="Times New Roman" w:cs="Times New Roman"/>
          <w:b/>
          <w:bCs/>
          <w:iCs/>
          <w:sz w:val="24"/>
          <w:szCs w:val="24"/>
        </w:rPr>
        <w:t>Pavyzdinė Deklaracijos dėl atitikties PĮ 58 straipsnio 4¹ dalies nuostatoms forma</w:t>
      </w:r>
      <w:r w:rsidRPr="005D5915">
        <w:rPr>
          <w:rFonts w:ascii="Times New Roman" w:hAnsi="Times New Roman" w:cs="Times New Roman"/>
          <w:b/>
          <w:bCs/>
          <w:sz w:val="24"/>
          <w:szCs w:val="24"/>
        </w:rPr>
        <w:t xml:space="preserve"> yra pateikta atskiru dokumentu, </w:t>
      </w:r>
      <w:r w:rsidR="00AC7258" w:rsidRPr="005D5915">
        <w:rPr>
          <w:rFonts w:ascii="Times New Roman" w:hAnsi="Times New Roman" w:cs="Times New Roman"/>
          <w:b/>
          <w:bCs/>
          <w:sz w:val="24"/>
          <w:szCs w:val="24"/>
        </w:rPr>
        <w:t>.</w:t>
      </w:r>
      <w:r w:rsidRPr="005D5915">
        <w:rPr>
          <w:rFonts w:ascii="Times New Roman" w:hAnsi="Times New Roman" w:cs="Times New Roman"/>
          <w:b/>
          <w:bCs/>
          <w:i/>
          <w:iCs/>
          <w:sz w:val="24"/>
          <w:szCs w:val="24"/>
        </w:rPr>
        <w:t>docx</w:t>
      </w:r>
      <w:r w:rsidRPr="005D5915">
        <w:rPr>
          <w:rFonts w:ascii="Times New Roman" w:hAnsi="Times New Roman" w:cs="Times New Roman"/>
          <w:b/>
          <w:bCs/>
          <w:sz w:val="24"/>
          <w:szCs w:val="24"/>
        </w:rPr>
        <w:t xml:space="preserve"> formatu.</w:t>
      </w:r>
    </w:p>
    <w:p w14:paraId="46B6EF4F" w14:textId="2E9F60DA" w:rsidR="00A91B7E" w:rsidRPr="005D5915" w:rsidRDefault="00A91B7E" w:rsidP="00A91B7E">
      <w:pPr>
        <w:spacing w:after="0" w:line="240" w:lineRule="auto"/>
        <w:jc w:val="center"/>
        <w:rPr>
          <w:rFonts w:cstheme="minorHAnsi"/>
          <w:smallCaps/>
          <w:sz w:val="22"/>
          <w:szCs w:val="22"/>
        </w:rPr>
      </w:pPr>
      <w:r w:rsidRPr="005D5915">
        <w:rPr>
          <w:rFonts w:cstheme="minorHAnsi"/>
          <w:smallCaps/>
          <w:sz w:val="22"/>
          <w:szCs w:val="22"/>
        </w:rPr>
        <w:t>____________________</w:t>
      </w:r>
      <w:r w:rsidR="00DB1991">
        <w:rPr>
          <w:rFonts w:cstheme="minorHAnsi"/>
          <w:smallCaps/>
          <w:sz w:val="22"/>
          <w:szCs w:val="22"/>
        </w:rPr>
        <w:t>_________________________</w:t>
      </w:r>
    </w:p>
    <w:p w14:paraId="5EE4DC0E" w14:textId="77777777" w:rsidR="00A91B7E" w:rsidRDefault="00A91B7E" w:rsidP="00A91B7E">
      <w:pPr>
        <w:pStyle w:val="Antrat2"/>
        <w:ind w:left="4820"/>
        <w:jc w:val="center"/>
        <w:rPr>
          <w:rFonts w:ascii="Times New Roman" w:eastAsia="Calibri" w:hAnsi="Times New Roman" w:cs="Times New Roman"/>
          <w:color w:val="auto"/>
          <w:sz w:val="24"/>
          <w:szCs w:val="24"/>
          <w:highlight w:val="magenta"/>
        </w:rPr>
      </w:pPr>
    </w:p>
    <w:p w14:paraId="75FE442E" w14:textId="665E77C2" w:rsidR="009D0B4B" w:rsidRPr="005D2026" w:rsidRDefault="009D0B4B" w:rsidP="009D4036">
      <w:pPr>
        <w:pStyle w:val="Antrat2"/>
        <w:ind w:left="4820"/>
        <w:rPr>
          <w:rFonts w:ascii="Times New Roman" w:eastAsia="Calibri" w:hAnsi="Times New Roman" w:cs="Times New Roman"/>
          <w:color w:val="000000" w:themeColor="text1"/>
          <w:sz w:val="24"/>
          <w:szCs w:val="24"/>
        </w:rPr>
      </w:pPr>
      <w:bookmarkStart w:id="71" w:name="_Toc172794189"/>
      <w:bookmarkStart w:id="72" w:name="_Toc206580509"/>
      <w:bookmarkEnd w:id="69"/>
      <w:r w:rsidRPr="005D2026">
        <w:rPr>
          <w:rFonts w:ascii="Times New Roman" w:eastAsia="Calibri" w:hAnsi="Times New Roman" w:cs="Times New Roman"/>
          <w:color w:val="000000" w:themeColor="text1"/>
          <w:sz w:val="24"/>
          <w:szCs w:val="24"/>
        </w:rPr>
        <w:t xml:space="preserve">Pirkimo </w:t>
      </w:r>
      <w:r w:rsidRPr="00C94D7B">
        <w:rPr>
          <w:rFonts w:ascii="Times New Roman" w:eastAsia="Calibri" w:hAnsi="Times New Roman" w:cs="Times New Roman"/>
          <w:color w:val="auto"/>
          <w:sz w:val="24"/>
          <w:szCs w:val="24"/>
        </w:rPr>
        <w:t>sąlygų 1</w:t>
      </w:r>
      <w:r w:rsidR="0002382C" w:rsidRPr="00C94D7B">
        <w:rPr>
          <w:rFonts w:ascii="Times New Roman" w:eastAsia="Calibri" w:hAnsi="Times New Roman" w:cs="Times New Roman"/>
          <w:color w:val="auto"/>
          <w:sz w:val="24"/>
          <w:szCs w:val="24"/>
        </w:rPr>
        <w:t>0</w:t>
      </w:r>
      <w:r w:rsidRPr="00C94D7B">
        <w:rPr>
          <w:rFonts w:ascii="Times New Roman" w:eastAsia="Calibri" w:hAnsi="Times New Roman" w:cs="Times New Roman"/>
          <w:color w:val="auto"/>
          <w:sz w:val="24"/>
          <w:szCs w:val="24"/>
        </w:rPr>
        <w:t xml:space="preserve"> priedas „</w:t>
      </w:r>
      <w:r w:rsidR="005D2026" w:rsidRPr="00C94D7B">
        <w:rPr>
          <w:rFonts w:ascii="Times New Roman" w:eastAsia="Calibri" w:hAnsi="Times New Roman" w:cs="Times New Roman"/>
          <w:color w:val="auto"/>
          <w:sz w:val="24"/>
          <w:szCs w:val="24"/>
        </w:rPr>
        <w:t>R</w:t>
      </w:r>
      <w:r w:rsidR="00970C8C" w:rsidRPr="00C94D7B">
        <w:rPr>
          <w:rFonts w:ascii="Times New Roman" w:eastAsia="Calibri" w:hAnsi="Times New Roman" w:cs="Times New Roman"/>
          <w:color w:val="auto"/>
          <w:sz w:val="24"/>
          <w:szCs w:val="24"/>
        </w:rPr>
        <w:t>angos sutarti</w:t>
      </w:r>
      <w:r w:rsidRPr="00C94D7B">
        <w:rPr>
          <w:rFonts w:ascii="Times New Roman" w:eastAsia="Calibri" w:hAnsi="Times New Roman" w:cs="Times New Roman"/>
          <w:color w:val="auto"/>
          <w:sz w:val="24"/>
          <w:szCs w:val="24"/>
        </w:rPr>
        <w:t>s“</w:t>
      </w:r>
      <w:bookmarkEnd w:id="71"/>
      <w:bookmarkEnd w:id="72"/>
    </w:p>
    <w:p w14:paraId="2273FA02" w14:textId="77777777" w:rsidR="005D2026" w:rsidRDefault="005D2026" w:rsidP="005D2026">
      <w:pPr>
        <w:spacing w:after="0" w:line="240" w:lineRule="auto"/>
        <w:rPr>
          <w:rFonts w:ascii="Times New Roman" w:hAnsi="Times New Roman" w:cs="Times New Roman"/>
          <w:b/>
          <w:bCs/>
          <w:sz w:val="24"/>
          <w:szCs w:val="24"/>
          <w:highlight w:val="yellow"/>
        </w:rPr>
      </w:pPr>
    </w:p>
    <w:p w14:paraId="564AEDC6" w14:textId="4EA251F0" w:rsidR="005D2026" w:rsidRPr="00780655" w:rsidRDefault="005D2026" w:rsidP="005D2026">
      <w:pPr>
        <w:pStyle w:val="Paantrat"/>
        <w:jc w:val="center"/>
      </w:pPr>
      <w:r>
        <w:t>Rangos sutartis</w:t>
      </w:r>
    </w:p>
    <w:p w14:paraId="516132C5" w14:textId="2A4925FA" w:rsidR="005D2026" w:rsidRPr="005D2026" w:rsidRDefault="005D2026" w:rsidP="005D2026">
      <w:pPr>
        <w:tabs>
          <w:tab w:val="left" w:pos="1134"/>
        </w:tabs>
        <w:spacing w:after="0" w:line="240" w:lineRule="auto"/>
        <w:jc w:val="both"/>
        <w:rPr>
          <w:rFonts w:ascii="Times New Roman" w:hAnsi="Times New Roman" w:cs="Times New Roman"/>
          <w:b/>
          <w:bCs/>
          <w:sz w:val="24"/>
          <w:szCs w:val="24"/>
        </w:rPr>
      </w:pPr>
      <w:r w:rsidRPr="005D2026">
        <w:rPr>
          <w:rFonts w:ascii="Times New Roman" w:hAnsi="Times New Roman" w:cs="Times New Roman"/>
          <w:b/>
          <w:bCs/>
          <w:sz w:val="24"/>
          <w:szCs w:val="24"/>
        </w:rPr>
        <w:t xml:space="preserve">Rangos sutartis, Sutarties duomenų dalis (Konkrečiųjų sąlygų A dalis) ir Specialiosios nuostatos (Konkrečiųjų sutarties sąlygų B dalis) pateikiamos atskiru dokumentu, </w:t>
      </w:r>
      <w:r w:rsidR="005D5915" w:rsidRPr="005D5915">
        <w:rPr>
          <w:rFonts w:ascii="Times New Roman" w:hAnsi="Times New Roman" w:cs="Times New Roman"/>
          <w:b/>
          <w:bCs/>
          <w:i/>
          <w:iCs/>
          <w:sz w:val="24"/>
          <w:szCs w:val="24"/>
        </w:rPr>
        <w:t>docx</w:t>
      </w:r>
      <w:r w:rsidRPr="005D5915">
        <w:rPr>
          <w:rFonts w:ascii="Times New Roman" w:hAnsi="Times New Roman" w:cs="Times New Roman"/>
          <w:b/>
          <w:bCs/>
          <w:sz w:val="24"/>
          <w:szCs w:val="24"/>
        </w:rPr>
        <w:t>. formatu.</w:t>
      </w:r>
      <w:r w:rsidRPr="005D2026">
        <w:rPr>
          <w:rFonts w:ascii="Times New Roman" w:hAnsi="Times New Roman" w:cs="Times New Roman"/>
          <w:b/>
          <w:bCs/>
          <w:sz w:val="24"/>
          <w:szCs w:val="24"/>
        </w:rPr>
        <w:t xml:space="preserve"> </w:t>
      </w:r>
    </w:p>
    <w:p w14:paraId="28D59693" w14:textId="193525C6" w:rsidR="005D2026" w:rsidRPr="005D2026" w:rsidRDefault="005D2026" w:rsidP="005D2026">
      <w:pPr>
        <w:tabs>
          <w:tab w:val="left" w:pos="1134"/>
        </w:tabs>
        <w:spacing w:after="0" w:line="240" w:lineRule="auto"/>
        <w:jc w:val="both"/>
        <w:rPr>
          <w:rFonts w:ascii="Times New Roman" w:hAnsi="Times New Roman" w:cs="Times New Roman"/>
          <w:color w:val="000000" w:themeColor="text1"/>
          <w:sz w:val="24"/>
          <w:szCs w:val="24"/>
        </w:rPr>
      </w:pPr>
      <w:r w:rsidRPr="005D2026">
        <w:rPr>
          <w:rFonts w:ascii="Times New Roman" w:hAnsi="Times New Roman" w:cs="Times New Roman"/>
          <w:sz w:val="24"/>
          <w:szCs w:val="24"/>
        </w:rPr>
        <w:t>Bendrosios sąlygos yra „Įrenginių ir statybos su projektavimu sutarties sąlygos Rangovo projektuojamų elektros ir mechaninių įrenginių bei pastatų ir inžinerinių statinių projektavimas“ (FIDIC „Geltonoji knyga“) leidimas lietuvių kalba 2024 m., kurį išleido Lietuvos projektavimo įmonių asociacija pagal licencijos sutartį su FIDIC</w:t>
      </w:r>
      <w:r>
        <w:rPr>
          <w:rFonts w:ascii="Times New Roman" w:hAnsi="Times New Roman" w:cs="Times New Roman"/>
          <w:sz w:val="24"/>
          <w:szCs w:val="24"/>
        </w:rPr>
        <w:t xml:space="preserve">. Jas galima įsigyti </w:t>
      </w:r>
      <w:hyperlink r:id="rId14" w:history="1">
        <w:r w:rsidRPr="00CD4D29">
          <w:rPr>
            <w:rStyle w:val="Hipersaitas"/>
            <w:rFonts w:ascii="Times New Roman" w:hAnsi="Times New Roman" w:cs="Times New Roman"/>
            <w:sz w:val="24"/>
            <w:szCs w:val="24"/>
          </w:rPr>
          <w:t>https://konsultantubiuras.lt/knygos/fidic-irenginiu-ir-statybos-su-projektavimu-sutarties-salygos/</w:t>
        </w:r>
      </w:hyperlink>
      <w:r>
        <w:rPr>
          <w:rFonts w:ascii="Times New Roman" w:hAnsi="Times New Roman" w:cs="Times New Roman"/>
          <w:sz w:val="24"/>
          <w:szCs w:val="24"/>
        </w:rPr>
        <w:t>. Su Pirkim</w:t>
      </w:r>
      <w:r w:rsidR="00C94D7B">
        <w:rPr>
          <w:rFonts w:ascii="Times New Roman" w:hAnsi="Times New Roman" w:cs="Times New Roman"/>
          <w:sz w:val="24"/>
          <w:szCs w:val="24"/>
        </w:rPr>
        <w:t>o</w:t>
      </w:r>
      <w:r>
        <w:rPr>
          <w:rFonts w:ascii="Times New Roman" w:hAnsi="Times New Roman" w:cs="Times New Roman"/>
          <w:sz w:val="24"/>
          <w:szCs w:val="24"/>
        </w:rPr>
        <w:t xml:space="preserve"> dokumentais Bendrosios sąlygos neteikiamos. </w:t>
      </w:r>
    </w:p>
    <w:p w14:paraId="3BB3A55F" w14:textId="4ABC5969" w:rsidR="009D0B4B" w:rsidRPr="008B7C00" w:rsidRDefault="009D0B4B" w:rsidP="009D0B4B">
      <w:pPr>
        <w:spacing w:after="0" w:line="240" w:lineRule="auto"/>
        <w:jc w:val="center"/>
        <w:rPr>
          <w:rFonts w:cstheme="minorHAnsi"/>
          <w:smallCaps/>
          <w:sz w:val="22"/>
          <w:szCs w:val="22"/>
        </w:rPr>
      </w:pPr>
      <w:r w:rsidRPr="008B7C00">
        <w:rPr>
          <w:rFonts w:cstheme="minorHAnsi"/>
          <w:smallCaps/>
          <w:sz w:val="22"/>
          <w:szCs w:val="22"/>
        </w:rPr>
        <w:t>____________________</w:t>
      </w:r>
      <w:r w:rsidR="00DB1991">
        <w:rPr>
          <w:rFonts w:cstheme="minorHAnsi"/>
          <w:smallCaps/>
          <w:sz w:val="22"/>
          <w:szCs w:val="22"/>
        </w:rPr>
        <w:t>________________________________</w:t>
      </w:r>
    </w:p>
    <w:p w14:paraId="75DBF0DF" w14:textId="77777777" w:rsidR="009D0B4B" w:rsidRDefault="009D0B4B" w:rsidP="009D0B4B">
      <w:pPr>
        <w:spacing w:after="0" w:line="240" w:lineRule="auto"/>
        <w:jc w:val="center"/>
        <w:rPr>
          <w:rFonts w:cstheme="minorHAnsi"/>
          <w:smallCaps/>
          <w:sz w:val="22"/>
          <w:szCs w:val="22"/>
          <w:highlight w:val="magenta"/>
        </w:rPr>
      </w:pPr>
    </w:p>
    <w:p w14:paraId="0E03D2C6" w14:textId="77777777" w:rsidR="00DB1991" w:rsidRPr="0012290F" w:rsidRDefault="00DB1991" w:rsidP="009D0B4B">
      <w:pPr>
        <w:spacing w:after="0" w:line="240" w:lineRule="auto"/>
        <w:jc w:val="center"/>
        <w:rPr>
          <w:rFonts w:cstheme="minorHAnsi"/>
          <w:smallCaps/>
          <w:sz w:val="22"/>
          <w:szCs w:val="22"/>
          <w:highlight w:val="magenta"/>
        </w:rPr>
      </w:pPr>
    </w:p>
    <w:p w14:paraId="6FFB5423" w14:textId="425071B4" w:rsidR="00140AE7" w:rsidRPr="00D41FF3" w:rsidRDefault="00140AE7" w:rsidP="00140AE7">
      <w:pPr>
        <w:pStyle w:val="Antrat2"/>
        <w:ind w:left="4820"/>
        <w:rPr>
          <w:rFonts w:ascii="Times New Roman" w:eastAsia="Calibri" w:hAnsi="Times New Roman" w:cs="Times New Roman"/>
          <w:color w:val="auto"/>
          <w:sz w:val="24"/>
          <w:szCs w:val="24"/>
        </w:rPr>
      </w:pPr>
      <w:bookmarkStart w:id="73" w:name="_Toc206580510"/>
      <w:r w:rsidRPr="00D41FF3">
        <w:rPr>
          <w:rFonts w:ascii="Times New Roman" w:eastAsia="Calibri" w:hAnsi="Times New Roman" w:cs="Times New Roman"/>
          <w:color w:val="auto"/>
          <w:sz w:val="24"/>
          <w:szCs w:val="24"/>
        </w:rPr>
        <w:t xml:space="preserve">Pirkimo sąlygų </w:t>
      </w:r>
      <w:r w:rsidR="00970C8C" w:rsidRPr="00C94D7B">
        <w:rPr>
          <w:rFonts w:ascii="Times New Roman" w:eastAsia="Calibri" w:hAnsi="Times New Roman" w:cs="Times New Roman"/>
          <w:color w:val="auto"/>
          <w:sz w:val="24"/>
          <w:szCs w:val="24"/>
        </w:rPr>
        <w:t>1</w:t>
      </w:r>
      <w:r w:rsidR="0002382C" w:rsidRPr="00C94D7B">
        <w:rPr>
          <w:rFonts w:ascii="Times New Roman" w:eastAsia="Calibri" w:hAnsi="Times New Roman" w:cs="Times New Roman"/>
          <w:color w:val="auto"/>
          <w:sz w:val="24"/>
          <w:szCs w:val="24"/>
        </w:rPr>
        <w:t xml:space="preserve">1 </w:t>
      </w:r>
      <w:r w:rsidRPr="00C94D7B">
        <w:rPr>
          <w:rFonts w:ascii="Times New Roman" w:eastAsia="Calibri" w:hAnsi="Times New Roman" w:cs="Times New Roman"/>
          <w:color w:val="auto"/>
          <w:sz w:val="24"/>
          <w:szCs w:val="24"/>
        </w:rPr>
        <w:t>priedas „</w:t>
      </w:r>
      <w:r w:rsidR="008D295F" w:rsidRPr="00C94D7B">
        <w:rPr>
          <w:rFonts w:ascii="Times New Roman" w:hAnsi="Times New Roman" w:cs="Times New Roman"/>
          <w:iCs/>
          <w:color w:val="auto"/>
          <w:sz w:val="24"/>
          <w:szCs w:val="24"/>
        </w:rPr>
        <w:t>E</w:t>
      </w:r>
      <w:r w:rsidR="00D41FF3" w:rsidRPr="00C94D7B">
        <w:rPr>
          <w:rFonts w:ascii="Times New Roman" w:hAnsi="Times New Roman" w:cs="Times New Roman"/>
          <w:iCs/>
          <w:color w:val="auto"/>
          <w:sz w:val="24"/>
          <w:szCs w:val="24"/>
        </w:rPr>
        <w:t>fektyvumo garantijų žiniaraštis</w:t>
      </w:r>
      <w:r w:rsidRPr="00C94D7B">
        <w:rPr>
          <w:rFonts w:ascii="Times New Roman" w:eastAsia="Calibri" w:hAnsi="Times New Roman" w:cs="Times New Roman"/>
          <w:color w:val="auto"/>
          <w:sz w:val="24"/>
          <w:szCs w:val="24"/>
        </w:rPr>
        <w:t>“</w:t>
      </w:r>
      <w:bookmarkEnd w:id="73"/>
    </w:p>
    <w:p w14:paraId="06828112" w14:textId="77777777" w:rsidR="00931E72" w:rsidRPr="00D41FF3" w:rsidRDefault="00931E72" w:rsidP="00931E72">
      <w:pPr>
        <w:spacing w:after="0" w:line="240" w:lineRule="auto"/>
        <w:jc w:val="both"/>
        <w:rPr>
          <w:rFonts w:ascii="Times New Roman" w:hAnsi="Times New Roman" w:cs="Times New Roman"/>
          <w:b/>
          <w:bCs/>
          <w:sz w:val="24"/>
          <w:szCs w:val="24"/>
        </w:rPr>
      </w:pPr>
    </w:p>
    <w:p w14:paraId="73A271BF" w14:textId="6F993452" w:rsidR="005D2026" w:rsidRPr="00036340" w:rsidRDefault="008B7C00" w:rsidP="005D2026">
      <w:pPr>
        <w:jc w:val="center"/>
        <w:rPr>
          <w:b/>
          <w:sz w:val="22"/>
        </w:rPr>
      </w:pPr>
      <w:r>
        <w:rPr>
          <w:caps/>
          <w:color w:val="404040" w:themeColor="text1" w:themeTint="BF"/>
          <w:spacing w:val="20"/>
          <w:sz w:val="28"/>
          <w:szCs w:val="28"/>
        </w:rPr>
        <w:t>EF</w:t>
      </w:r>
      <w:r w:rsidR="005D2026" w:rsidRPr="007B1229">
        <w:rPr>
          <w:caps/>
          <w:color w:val="404040" w:themeColor="text1" w:themeTint="BF"/>
          <w:spacing w:val="20"/>
          <w:sz w:val="28"/>
          <w:szCs w:val="28"/>
        </w:rPr>
        <w:t>EKTYVUMO GARANTIJŲ ŽINIARAŠTIS</w:t>
      </w:r>
    </w:p>
    <w:p w14:paraId="3A7DEEA1" w14:textId="1A9BAF6A" w:rsidR="00970C8C" w:rsidRPr="00D41FF3" w:rsidRDefault="00D41FF3" w:rsidP="00970C8C">
      <w:pPr>
        <w:spacing w:after="0" w:line="240" w:lineRule="auto"/>
        <w:jc w:val="both"/>
        <w:rPr>
          <w:rFonts w:ascii="Times New Roman" w:hAnsi="Times New Roman" w:cs="Times New Roman"/>
          <w:b/>
          <w:bCs/>
          <w:sz w:val="24"/>
          <w:szCs w:val="24"/>
        </w:rPr>
      </w:pPr>
      <w:r w:rsidRPr="00D41FF3">
        <w:rPr>
          <w:rFonts w:ascii="Times New Roman" w:hAnsi="Times New Roman" w:cs="Times New Roman"/>
          <w:b/>
          <w:bCs/>
          <w:iCs/>
          <w:sz w:val="24"/>
          <w:szCs w:val="24"/>
        </w:rPr>
        <w:t xml:space="preserve">Tiekėjas turi užpildyti ir su pasiūlymu pateikti </w:t>
      </w:r>
      <w:r>
        <w:rPr>
          <w:rFonts w:ascii="Times New Roman" w:hAnsi="Times New Roman" w:cs="Times New Roman"/>
          <w:b/>
          <w:bCs/>
          <w:iCs/>
          <w:sz w:val="24"/>
          <w:szCs w:val="24"/>
        </w:rPr>
        <w:t xml:space="preserve">Efektyvumo garantijas - </w:t>
      </w:r>
      <w:r w:rsidR="00970C8C" w:rsidRPr="00D41FF3">
        <w:rPr>
          <w:rFonts w:ascii="Times New Roman" w:hAnsi="Times New Roman" w:cs="Times New Roman"/>
          <w:b/>
          <w:bCs/>
          <w:iCs/>
          <w:sz w:val="24"/>
          <w:szCs w:val="24"/>
        </w:rPr>
        <w:t>„Vartojamų reagentų kiekio garantija</w:t>
      </w:r>
      <w:r w:rsidR="00970C8C" w:rsidRPr="00D41FF3">
        <w:rPr>
          <w:rFonts w:ascii="Times New Roman" w:hAnsi="Times New Roman" w:cs="Times New Roman"/>
          <w:b/>
          <w:bCs/>
          <w:sz w:val="24"/>
          <w:szCs w:val="24"/>
        </w:rPr>
        <w:t>“</w:t>
      </w:r>
      <w:r w:rsidR="000F1CAD" w:rsidRPr="00D41FF3">
        <w:rPr>
          <w:rFonts w:ascii="Times New Roman" w:hAnsi="Times New Roman" w:cs="Times New Roman"/>
          <w:b/>
          <w:bCs/>
          <w:sz w:val="24"/>
          <w:szCs w:val="24"/>
        </w:rPr>
        <w:t xml:space="preserve">, </w:t>
      </w:r>
      <w:r w:rsidR="00970C8C" w:rsidRPr="00D41FF3">
        <w:rPr>
          <w:rFonts w:ascii="Times New Roman" w:hAnsi="Times New Roman" w:cs="Times New Roman"/>
          <w:b/>
          <w:bCs/>
          <w:iCs/>
          <w:sz w:val="24"/>
          <w:szCs w:val="24"/>
        </w:rPr>
        <w:t>„Vartojamos energijos kiekio garantija“</w:t>
      </w:r>
      <w:r w:rsidR="000F1CAD" w:rsidRPr="00D41FF3">
        <w:rPr>
          <w:rFonts w:ascii="Times New Roman" w:hAnsi="Times New Roman" w:cs="Times New Roman"/>
          <w:b/>
          <w:bCs/>
          <w:iCs/>
          <w:sz w:val="24"/>
          <w:szCs w:val="24"/>
        </w:rPr>
        <w:t xml:space="preserve"> ir „Technologinio proceso gar</w:t>
      </w:r>
      <w:r>
        <w:rPr>
          <w:rFonts w:ascii="Times New Roman" w:hAnsi="Times New Roman" w:cs="Times New Roman"/>
          <w:b/>
          <w:bCs/>
          <w:iCs/>
          <w:sz w:val="24"/>
          <w:szCs w:val="24"/>
        </w:rPr>
        <w:t>a</w:t>
      </w:r>
      <w:r w:rsidR="000F1CAD" w:rsidRPr="00D41FF3">
        <w:rPr>
          <w:rFonts w:ascii="Times New Roman" w:hAnsi="Times New Roman" w:cs="Times New Roman"/>
          <w:b/>
          <w:bCs/>
          <w:iCs/>
          <w:sz w:val="24"/>
          <w:szCs w:val="24"/>
        </w:rPr>
        <w:t>ntija“</w:t>
      </w:r>
      <w:r w:rsidRPr="00D41FF3">
        <w:rPr>
          <w:rFonts w:ascii="Times New Roman" w:hAnsi="Times New Roman" w:cs="Times New Roman"/>
          <w:b/>
          <w:bCs/>
          <w:iCs/>
          <w:sz w:val="24"/>
          <w:szCs w:val="24"/>
        </w:rPr>
        <w:t xml:space="preserve">. Efektyvumo garantijų žiniaraštis pateikiamas atskiru dokumentu, </w:t>
      </w:r>
      <w:r w:rsidR="00931E72" w:rsidRPr="00D41FF3">
        <w:rPr>
          <w:rFonts w:ascii="Times New Roman" w:hAnsi="Times New Roman" w:cs="Times New Roman"/>
          <w:b/>
          <w:bCs/>
          <w:i/>
          <w:iCs/>
          <w:color w:val="000000" w:themeColor="text1"/>
          <w:sz w:val="24"/>
          <w:szCs w:val="24"/>
        </w:rPr>
        <w:t>docx</w:t>
      </w:r>
      <w:r w:rsidR="00931E72" w:rsidRPr="00D41FF3">
        <w:rPr>
          <w:rFonts w:ascii="Times New Roman" w:hAnsi="Times New Roman" w:cs="Times New Roman"/>
          <w:b/>
          <w:bCs/>
          <w:color w:val="000000" w:themeColor="text1"/>
          <w:sz w:val="24"/>
          <w:szCs w:val="24"/>
        </w:rPr>
        <w:t xml:space="preserve"> formatu.</w:t>
      </w:r>
    </w:p>
    <w:p w14:paraId="3FAD2680" w14:textId="48D8C8C0" w:rsidR="00140AE7" w:rsidRPr="00D41FF3" w:rsidRDefault="00140AE7" w:rsidP="00140AE7">
      <w:pPr>
        <w:spacing w:after="0" w:line="240" w:lineRule="auto"/>
        <w:jc w:val="center"/>
        <w:rPr>
          <w:rFonts w:cstheme="minorHAnsi"/>
          <w:smallCaps/>
          <w:sz w:val="22"/>
          <w:szCs w:val="22"/>
        </w:rPr>
      </w:pPr>
      <w:r w:rsidRPr="00D41FF3">
        <w:rPr>
          <w:rFonts w:cstheme="minorHAnsi"/>
          <w:smallCaps/>
          <w:sz w:val="22"/>
          <w:szCs w:val="22"/>
        </w:rPr>
        <w:t>____________________</w:t>
      </w:r>
      <w:r w:rsidR="00DB1991">
        <w:rPr>
          <w:rFonts w:cstheme="minorHAnsi"/>
          <w:smallCaps/>
          <w:sz w:val="22"/>
          <w:szCs w:val="22"/>
        </w:rPr>
        <w:t>_________________________________</w:t>
      </w:r>
    </w:p>
    <w:p w14:paraId="2576758C" w14:textId="77777777" w:rsidR="00140AE7" w:rsidRPr="0012290F" w:rsidRDefault="00140AE7" w:rsidP="009216B7">
      <w:pPr>
        <w:spacing w:after="0" w:line="240" w:lineRule="auto"/>
        <w:rPr>
          <w:rFonts w:cstheme="minorHAnsi"/>
          <w:b/>
          <w:bCs/>
          <w:smallCaps/>
          <w:sz w:val="22"/>
          <w:szCs w:val="22"/>
          <w:highlight w:val="magenta"/>
        </w:rPr>
      </w:pPr>
    </w:p>
    <w:p w14:paraId="3F997532" w14:textId="77777777" w:rsidR="00A14DDD" w:rsidRPr="0012290F" w:rsidRDefault="00A14DDD" w:rsidP="009216B7">
      <w:pPr>
        <w:spacing w:after="0" w:line="240" w:lineRule="auto"/>
        <w:rPr>
          <w:rFonts w:cstheme="minorHAnsi"/>
          <w:b/>
          <w:bCs/>
          <w:smallCaps/>
          <w:sz w:val="22"/>
          <w:szCs w:val="22"/>
          <w:highlight w:val="magenta"/>
        </w:rPr>
      </w:pPr>
    </w:p>
    <w:p w14:paraId="01F2C726" w14:textId="516A8352" w:rsidR="00A14DDD" w:rsidRPr="00C94D7B" w:rsidRDefault="00A14DDD" w:rsidP="00A14DDD">
      <w:pPr>
        <w:pStyle w:val="Antrat2"/>
        <w:ind w:left="4820"/>
        <w:rPr>
          <w:rFonts w:ascii="Times New Roman" w:eastAsia="Calibri" w:hAnsi="Times New Roman" w:cs="Times New Roman"/>
          <w:color w:val="auto"/>
          <w:sz w:val="24"/>
          <w:szCs w:val="24"/>
        </w:rPr>
      </w:pPr>
      <w:bookmarkStart w:id="74" w:name="_Toc206580511"/>
      <w:bookmarkStart w:id="75" w:name="_Hlk195701249"/>
      <w:r w:rsidRPr="00D41FF3">
        <w:rPr>
          <w:rFonts w:ascii="Times New Roman" w:eastAsia="Calibri" w:hAnsi="Times New Roman" w:cs="Times New Roman"/>
          <w:color w:val="auto"/>
          <w:sz w:val="24"/>
          <w:szCs w:val="24"/>
        </w:rPr>
        <w:t>Pirkimo sąlygų</w:t>
      </w:r>
      <w:r w:rsidRPr="00C94D7B">
        <w:rPr>
          <w:rFonts w:ascii="Times New Roman" w:eastAsia="Calibri" w:hAnsi="Times New Roman" w:cs="Times New Roman"/>
          <w:color w:val="auto"/>
          <w:sz w:val="24"/>
          <w:szCs w:val="24"/>
        </w:rPr>
        <w:t xml:space="preserve"> 1</w:t>
      </w:r>
      <w:r w:rsidR="0002382C" w:rsidRPr="00C94D7B">
        <w:rPr>
          <w:rFonts w:ascii="Times New Roman" w:eastAsia="Calibri" w:hAnsi="Times New Roman" w:cs="Times New Roman"/>
          <w:color w:val="auto"/>
          <w:sz w:val="24"/>
          <w:szCs w:val="24"/>
        </w:rPr>
        <w:t>2</w:t>
      </w:r>
      <w:r w:rsidRPr="00C94D7B">
        <w:rPr>
          <w:rFonts w:ascii="Times New Roman" w:eastAsia="Calibri" w:hAnsi="Times New Roman" w:cs="Times New Roman"/>
          <w:color w:val="auto"/>
          <w:sz w:val="24"/>
          <w:szCs w:val="24"/>
        </w:rPr>
        <w:t xml:space="preserve"> priedas „</w:t>
      </w:r>
      <w:r w:rsidR="00D41FF3" w:rsidRPr="00C94D7B">
        <w:rPr>
          <w:rFonts w:ascii="Times New Roman" w:eastAsia="Calibri" w:hAnsi="Times New Roman" w:cs="Times New Roman"/>
          <w:color w:val="auto"/>
          <w:sz w:val="24"/>
          <w:szCs w:val="24"/>
        </w:rPr>
        <w:t>Ž</w:t>
      </w:r>
      <w:r w:rsidRPr="00C94D7B">
        <w:rPr>
          <w:rFonts w:ascii="Times New Roman" w:hAnsi="Times New Roman" w:cs="Times New Roman"/>
          <w:iCs/>
          <w:color w:val="auto"/>
          <w:sz w:val="24"/>
          <w:szCs w:val="24"/>
        </w:rPr>
        <w:t>iniaraštis</w:t>
      </w:r>
      <w:r w:rsidRPr="00C94D7B">
        <w:rPr>
          <w:rFonts w:ascii="Times New Roman" w:eastAsia="Calibri" w:hAnsi="Times New Roman" w:cs="Times New Roman"/>
          <w:color w:val="auto"/>
          <w:sz w:val="24"/>
          <w:szCs w:val="24"/>
        </w:rPr>
        <w:t>“</w:t>
      </w:r>
      <w:bookmarkEnd w:id="74"/>
    </w:p>
    <w:p w14:paraId="59CEBEE4" w14:textId="77777777" w:rsidR="00A14DDD" w:rsidRPr="00C94D7B" w:rsidRDefault="00A14DDD" w:rsidP="00A14DDD">
      <w:pPr>
        <w:spacing w:after="0" w:line="240" w:lineRule="auto"/>
        <w:jc w:val="both"/>
        <w:rPr>
          <w:rFonts w:ascii="Times New Roman" w:hAnsi="Times New Roman" w:cs="Times New Roman"/>
          <w:b/>
          <w:bCs/>
          <w:sz w:val="24"/>
          <w:szCs w:val="24"/>
        </w:rPr>
      </w:pPr>
    </w:p>
    <w:bookmarkEnd w:id="75"/>
    <w:p w14:paraId="45579E07" w14:textId="77777777" w:rsidR="00D41FF3" w:rsidRPr="00C94D7B" w:rsidRDefault="00D41FF3" w:rsidP="00D41FF3">
      <w:pPr>
        <w:spacing w:after="0" w:line="240" w:lineRule="auto"/>
        <w:jc w:val="center"/>
        <w:rPr>
          <w:rFonts w:ascii="Times New Roman Bold" w:hAnsi="Times New Roman Bold" w:cs="Times New Roman"/>
          <w:b/>
          <w:bCs/>
          <w:iCs/>
          <w:caps/>
          <w:sz w:val="24"/>
          <w:szCs w:val="24"/>
        </w:rPr>
      </w:pPr>
    </w:p>
    <w:p w14:paraId="58A0D112" w14:textId="2C818AFD" w:rsidR="005D5915" w:rsidRPr="00C94D7B" w:rsidRDefault="005D5915" w:rsidP="005D5915">
      <w:pPr>
        <w:jc w:val="center"/>
        <w:rPr>
          <w:b/>
          <w:sz w:val="22"/>
        </w:rPr>
      </w:pPr>
      <w:r w:rsidRPr="00C94D7B">
        <w:rPr>
          <w:caps/>
          <w:spacing w:val="20"/>
          <w:sz w:val="28"/>
          <w:szCs w:val="28"/>
        </w:rPr>
        <w:t>ŽINIARAŠTIS</w:t>
      </w:r>
    </w:p>
    <w:p w14:paraId="19387FBA" w14:textId="77777777" w:rsidR="00D41FF3" w:rsidRDefault="00D41FF3" w:rsidP="00A14DDD">
      <w:pPr>
        <w:spacing w:after="0" w:line="240" w:lineRule="auto"/>
        <w:jc w:val="both"/>
        <w:rPr>
          <w:rFonts w:ascii="Times New Roman" w:hAnsi="Times New Roman" w:cs="Times New Roman"/>
          <w:b/>
          <w:bCs/>
          <w:iCs/>
          <w:sz w:val="24"/>
          <w:szCs w:val="24"/>
        </w:rPr>
      </w:pPr>
    </w:p>
    <w:p w14:paraId="6B7E129C" w14:textId="5679C99D" w:rsidR="00A14DDD" w:rsidRPr="00D41FF3" w:rsidRDefault="00D41FF3" w:rsidP="00A14DDD">
      <w:pPr>
        <w:spacing w:after="0" w:line="240" w:lineRule="auto"/>
        <w:jc w:val="both"/>
        <w:rPr>
          <w:rFonts w:ascii="Times New Roman" w:hAnsi="Times New Roman" w:cs="Times New Roman"/>
          <w:b/>
          <w:bCs/>
          <w:color w:val="000000" w:themeColor="text1"/>
          <w:sz w:val="24"/>
          <w:szCs w:val="24"/>
        </w:rPr>
      </w:pPr>
      <w:r>
        <w:rPr>
          <w:rFonts w:ascii="Times New Roman" w:hAnsi="Times New Roman" w:cs="Times New Roman"/>
          <w:b/>
          <w:bCs/>
          <w:iCs/>
          <w:sz w:val="24"/>
          <w:szCs w:val="24"/>
        </w:rPr>
        <w:t xml:space="preserve">Forma </w:t>
      </w:r>
      <w:r w:rsidR="00A14DDD" w:rsidRPr="00D41FF3">
        <w:rPr>
          <w:rFonts w:ascii="Times New Roman" w:hAnsi="Times New Roman" w:cs="Times New Roman"/>
          <w:b/>
          <w:bCs/>
          <w:iCs/>
          <w:sz w:val="24"/>
          <w:szCs w:val="24"/>
        </w:rPr>
        <w:t>pateik</w:t>
      </w:r>
      <w:r>
        <w:rPr>
          <w:rFonts w:ascii="Times New Roman" w:hAnsi="Times New Roman" w:cs="Times New Roman"/>
          <w:b/>
          <w:bCs/>
          <w:iCs/>
          <w:sz w:val="24"/>
          <w:szCs w:val="24"/>
        </w:rPr>
        <w:t>iama</w:t>
      </w:r>
      <w:r w:rsidR="00A14DDD" w:rsidRPr="00D41FF3">
        <w:rPr>
          <w:rFonts w:ascii="Times New Roman" w:hAnsi="Times New Roman" w:cs="Times New Roman"/>
          <w:b/>
          <w:bCs/>
          <w:iCs/>
          <w:sz w:val="24"/>
          <w:szCs w:val="24"/>
        </w:rPr>
        <w:t xml:space="preserve"> </w:t>
      </w:r>
      <w:r w:rsidR="00AC7258" w:rsidRPr="00D41FF3">
        <w:rPr>
          <w:rFonts w:ascii="Times New Roman" w:hAnsi="Times New Roman" w:cs="Times New Roman"/>
          <w:b/>
          <w:bCs/>
          <w:iCs/>
          <w:sz w:val="24"/>
          <w:szCs w:val="24"/>
        </w:rPr>
        <w:t>.</w:t>
      </w:r>
      <w:r w:rsidR="00A14DDD" w:rsidRPr="00D41FF3">
        <w:rPr>
          <w:rFonts w:ascii="Times New Roman" w:hAnsi="Times New Roman" w:cs="Times New Roman"/>
          <w:b/>
          <w:bCs/>
          <w:i/>
          <w:iCs/>
          <w:color w:val="000000" w:themeColor="text1"/>
          <w:sz w:val="24"/>
          <w:szCs w:val="24"/>
        </w:rPr>
        <w:t>xl</w:t>
      </w:r>
      <w:r w:rsidR="00AC7258" w:rsidRPr="00D41FF3">
        <w:rPr>
          <w:rFonts w:ascii="Times New Roman" w:hAnsi="Times New Roman" w:cs="Times New Roman"/>
          <w:b/>
          <w:bCs/>
          <w:i/>
          <w:iCs/>
          <w:color w:val="000000" w:themeColor="text1"/>
          <w:sz w:val="24"/>
          <w:szCs w:val="24"/>
        </w:rPr>
        <w:t>s</w:t>
      </w:r>
      <w:r w:rsidR="00A14DDD" w:rsidRPr="00D41FF3">
        <w:rPr>
          <w:rFonts w:ascii="Times New Roman" w:hAnsi="Times New Roman" w:cs="Times New Roman"/>
          <w:b/>
          <w:bCs/>
          <w:i/>
          <w:iCs/>
          <w:color w:val="000000" w:themeColor="text1"/>
          <w:sz w:val="24"/>
          <w:szCs w:val="24"/>
        </w:rPr>
        <w:t xml:space="preserve"> </w:t>
      </w:r>
      <w:r w:rsidR="00A14DDD" w:rsidRPr="00D41FF3">
        <w:rPr>
          <w:rFonts w:ascii="Times New Roman" w:hAnsi="Times New Roman" w:cs="Times New Roman"/>
          <w:b/>
          <w:bCs/>
          <w:color w:val="000000" w:themeColor="text1"/>
          <w:sz w:val="24"/>
          <w:szCs w:val="24"/>
        </w:rPr>
        <w:t>formatu.</w:t>
      </w:r>
    </w:p>
    <w:p w14:paraId="7B211863" w14:textId="51D7BB6F" w:rsidR="00D41FF3" w:rsidRPr="00D41FF3" w:rsidRDefault="00D41FF3" w:rsidP="00A14DDD">
      <w:pPr>
        <w:spacing w:after="0" w:line="240" w:lineRule="auto"/>
        <w:jc w:val="both"/>
        <w:rPr>
          <w:rFonts w:ascii="Times New Roman" w:hAnsi="Times New Roman" w:cs="Times New Roman"/>
          <w:b/>
          <w:bCs/>
          <w:sz w:val="24"/>
          <w:szCs w:val="24"/>
        </w:rPr>
      </w:pPr>
      <w:r w:rsidRPr="00D41FF3">
        <w:rPr>
          <w:rFonts w:ascii="Times New Roman" w:hAnsi="Times New Roman" w:cs="Times New Roman"/>
          <w:b/>
          <w:bCs/>
          <w:color w:val="000000" w:themeColor="text1"/>
          <w:sz w:val="24"/>
          <w:szCs w:val="24"/>
        </w:rPr>
        <w:t>Tiekėjas užpildo</w:t>
      </w:r>
      <w:r>
        <w:rPr>
          <w:rFonts w:ascii="Times New Roman" w:hAnsi="Times New Roman" w:cs="Times New Roman"/>
          <w:b/>
          <w:bCs/>
          <w:color w:val="000000" w:themeColor="text1"/>
          <w:sz w:val="24"/>
          <w:szCs w:val="24"/>
        </w:rPr>
        <w:t xml:space="preserve"> priedą „Žiniaraštis“</w:t>
      </w:r>
      <w:r w:rsidRPr="00D41FF3">
        <w:rPr>
          <w:rFonts w:ascii="Times New Roman" w:hAnsi="Times New Roman" w:cs="Times New Roman"/>
          <w:b/>
          <w:bCs/>
          <w:color w:val="000000" w:themeColor="text1"/>
          <w:sz w:val="24"/>
          <w:szCs w:val="24"/>
        </w:rPr>
        <w:t xml:space="preserve"> </w:t>
      </w:r>
      <w:r w:rsidR="005D5915">
        <w:rPr>
          <w:rFonts w:ascii="Times New Roman" w:hAnsi="Times New Roman" w:cs="Times New Roman"/>
          <w:b/>
          <w:bCs/>
          <w:color w:val="000000" w:themeColor="text1"/>
          <w:sz w:val="24"/>
          <w:szCs w:val="24"/>
        </w:rPr>
        <w:t xml:space="preserve">kainomis </w:t>
      </w:r>
      <w:r w:rsidRPr="00D41FF3">
        <w:rPr>
          <w:rFonts w:ascii="Times New Roman" w:hAnsi="Times New Roman" w:cs="Times New Roman"/>
          <w:b/>
          <w:bCs/>
          <w:color w:val="000000" w:themeColor="text1"/>
          <w:sz w:val="24"/>
          <w:szCs w:val="24"/>
        </w:rPr>
        <w:t xml:space="preserve">ir pateikia kartu su pasiūlymu </w:t>
      </w:r>
    </w:p>
    <w:p w14:paraId="5E9CDD16" w14:textId="3980F7E5" w:rsidR="00A14DDD" w:rsidRPr="00970C8C" w:rsidRDefault="00A14DDD" w:rsidP="00A14DDD">
      <w:pPr>
        <w:spacing w:after="0" w:line="240" w:lineRule="auto"/>
        <w:jc w:val="center"/>
        <w:rPr>
          <w:rFonts w:cstheme="minorHAnsi"/>
          <w:smallCaps/>
          <w:sz w:val="22"/>
          <w:szCs w:val="22"/>
        </w:rPr>
      </w:pPr>
      <w:r w:rsidRPr="00D41FF3">
        <w:rPr>
          <w:rFonts w:cstheme="minorHAnsi"/>
          <w:smallCaps/>
          <w:sz w:val="22"/>
          <w:szCs w:val="22"/>
        </w:rPr>
        <w:t>____________________</w:t>
      </w:r>
      <w:r w:rsidR="00DB1991">
        <w:rPr>
          <w:rFonts w:cstheme="minorHAnsi"/>
          <w:smallCaps/>
          <w:sz w:val="22"/>
          <w:szCs w:val="22"/>
        </w:rPr>
        <w:t>________________________________</w:t>
      </w:r>
    </w:p>
    <w:p w14:paraId="7AF49D54" w14:textId="77777777" w:rsidR="00A14DDD" w:rsidRDefault="00A14DDD" w:rsidP="009216B7">
      <w:pPr>
        <w:spacing w:after="0" w:line="240" w:lineRule="auto"/>
        <w:rPr>
          <w:rFonts w:cstheme="minorHAnsi"/>
          <w:b/>
          <w:bCs/>
          <w:smallCaps/>
          <w:sz w:val="22"/>
          <w:szCs w:val="22"/>
        </w:rPr>
      </w:pPr>
    </w:p>
    <w:p w14:paraId="05335E04" w14:textId="77777777" w:rsidR="00DB1991" w:rsidRDefault="00DB1991" w:rsidP="009216B7">
      <w:pPr>
        <w:spacing w:after="0" w:line="240" w:lineRule="auto"/>
        <w:rPr>
          <w:rFonts w:cstheme="minorHAnsi"/>
          <w:b/>
          <w:bCs/>
          <w:smallCaps/>
          <w:sz w:val="22"/>
          <w:szCs w:val="22"/>
        </w:rPr>
      </w:pPr>
    </w:p>
    <w:p w14:paraId="4593B01B" w14:textId="65BFA4C6" w:rsidR="008B7C00" w:rsidRPr="00D41FF3" w:rsidRDefault="008B7C00" w:rsidP="008B7C00">
      <w:pPr>
        <w:pStyle w:val="Antrat2"/>
        <w:ind w:left="4820"/>
        <w:rPr>
          <w:rFonts w:ascii="Times New Roman" w:eastAsia="Calibri" w:hAnsi="Times New Roman" w:cs="Times New Roman"/>
          <w:color w:val="auto"/>
          <w:sz w:val="24"/>
          <w:szCs w:val="24"/>
        </w:rPr>
      </w:pPr>
      <w:bookmarkStart w:id="76" w:name="_Toc206580512"/>
      <w:bookmarkStart w:id="77" w:name="_Hlk206432056"/>
      <w:r w:rsidRPr="00D41FF3">
        <w:rPr>
          <w:rFonts w:ascii="Times New Roman" w:eastAsia="Calibri" w:hAnsi="Times New Roman" w:cs="Times New Roman"/>
          <w:color w:val="auto"/>
          <w:sz w:val="24"/>
          <w:szCs w:val="24"/>
        </w:rPr>
        <w:t xml:space="preserve">Pirkimo sąlygų </w:t>
      </w:r>
      <w:r w:rsidRPr="00F33AD5">
        <w:rPr>
          <w:rFonts w:ascii="Times New Roman" w:eastAsia="Calibri" w:hAnsi="Times New Roman" w:cs="Times New Roman"/>
          <w:color w:val="auto"/>
          <w:sz w:val="24"/>
          <w:szCs w:val="24"/>
        </w:rPr>
        <w:t>13 priedas „Reikalavimai rangovo techniniam pasiūlymui“</w:t>
      </w:r>
      <w:bookmarkEnd w:id="76"/>
      <w:r w:rsidRPr="00F33AD5">
        <w:rPr>
          <w:rFonts w:ascii="Times New Roman" w:eastAsia="Calibri" w:hAnsi="Times New Roman" w:cs="Times New Roman"/>
          <w:color w:val="auto"/>
          <w:sz w:val="24"/>
          <w:szCs w:val="24"/>
        </w:rPr>
        <w:t xml:space="preserve"> </w:t>
      </w:r>
    </w:p>
    <w:bookmarkEnd w:id="77"/>
    <w:p w14:paraId="7991570E" w14:textId="77777777" w:rsidR="008B7C00" w:rsidRDefault="008B7C00" w:rsidP="009216B7">
      <w:pPr>
        <w:spacing w:after="0" w:line="240" w:lineRule="auto"/>
        <w:rPr>
          <w:rFonts w:cstheme="minorHAnsi"/>
          <w:b/>
          <w:bCs/>
          <w:smallCaps/>
          <w:sz w:val="22"/>
          <w:szCs w:val="22"/>
        </w:rPr>
      </w:pPr>
    </w:p>
    <w:p w14:paraId="5BACEDE5" w14:textId="77777777" w:rsidR="008B7C00" w:rsidRPr="00036340" w:rsidRDefault="008B7C00" w:rsidP="008B7C00">
      <w:pPr>
        <w:jc w:val="center"/>
        <w:rPr>
          <w:b/>
          <w:sz w:val="22"/>
        </w:rPr>
      </w:pPr>
      <w:bookmarkStart w:id="78" w:name="_Hlk206492931"/>
      <w:r w:rsidRPr="00042D9B">
        <w:rPr>
          <w:caps/>
          <w:color w:val="404040" w:themeColor="text1" w:themeTint="BF"/>
          <w:spacing w:val="20"/>
          <w:sz w:val="28"/>
          <w:szCs w:val="28"/>
        </w:rPr>
        <w:t>REIKALAVIMAI RANGOVO TECHNINIAM PASIŪLYMUI</w:t>
      </w:r>
    </w:p>
    <w:bookmarkEnd w:id="78"/>
    <w:p w14:paraId="38DD3A8A" w14:textId="77777777" w:rsidR="008B7C00" w:rsidRPr="00D41FF3" w:rsidRDefault="008B7C00" w:rsidP="008B7C00">
      <w:pPr>
        <w:spacing w:after="0" w:line="240" w:lineRule="auto"/>
        <w:jc w:val="both"/>
        <w:rPr>
          <w:rFonts w:ascii="Times New Roman" w:hAnsi="Times New Roman" w:cs="Times New Roman"/>
          <w:b/>
          <w:bCs/>
          <w:sz w:val="24"/>
          <w:szCs w:val="24"/>
        </w:rPr>
      </w:pPr>
      <w:r>
        <w:rPr>
          <w:rFonts w:ascii="Times New Roman" w:hAnsi="Times New Roman" w:cs="Times New Roman"/>
          <w:b/>
          <w:bCs/>
          <w:iCs/>
          <w:sz w:val="24"/>
          <w:szCs w:val="24"/>
        </w:rPr>
        <w:t xml:space="preserve">Pateikiamas atskiru dokumentu, </w:t>
      </w:r>
      <w:r w:rsidRPr="00D41FF3">
        <w:rPr>
          <w:rFonts w:ascii="Times New Roman" w:hAnsi="Times New Roman" w:cs="Times New Roman"/>
          <w:b/>
          <w:bCs/>
          <w:i/>
          <w:iCs/>
          <w:color w:val="000000" w:themeColor="text1"/>
          <w:sz w:val="24"/>
          <w:szCs w:val="24"/>
        </w:rPr>
        <w:t>docx</w:t>
      </w:r>
      <w:r w:rsidRPr="00D41FF3">
        <w:rPr>
          <w:rFonts w:ascii="Times New Roman" w:hAnsi="Times New Roman" w:cs="Times New Roman"/>
          <w:b/>
          <w:bCs/>
          <w:color w:val="000000" w:themeColor="text1"/>
          <w:sz w:val="24"/>
          <w:szCs w:val="24"/>
        </w:rPr>
        <w:t xml:space="preserve"> formatu.</w:t>
      </w:r>
    </w:p>
    <w:p w14:paraId="2E96F757" w14:textId="65E3D06F" w:rsidR="008B7C00" w:rsidRPr="00970C8C" w:rsidRDefault="008B7C00" w:rsidP="008B7C00">
      <w:pPr>
        <w:spacing w:after="0" w:line="240" w:lineRule="auto"/>
        <w:jc w:val="center"/>
        <w:rPr>
          <w:rFonts w:cstheme="minorHAnsi"/>
          <w:smallCaps/>
          <w:sz w:val="22"/>
          <w:szCs w:val="22"/>
        </w:rPr>
      </w:pPr>
      <w:r w:rsidRPr="00D41FF3">
        <w:rPr>
          <w:rFonts w:cstheme="minorHAnsi"/>
          <w:smallCaps/>
          <w:sz w:val="22"/>
          <w:szCs w:val="22"/>
        </w:rPr>
        <w:t>____________________</w:t>
      </w:r>
      <w:r w:rsidR="00DB1991">
        <w:rPr>
          <w:rFonts w:cstheme="minorHAnsi"/>
          <w:smallCaps/>
          <w:sz w:val="22"/>
          <w:szCs w:val="22"/>
        </w:rPr>
        <w:t>__________________________________</w:t>
      </w:r>
    </w:p>
    <w:p w14:paraId="5554DBA1" w14:textId="77777777" w:rsidR="008B7C00" w:rsidRDefault="008B7C00" w:rsidP="009216B7">
      <w:pPr>
        <w:spacing w:after="0" w:line="240" w:lineRule="auto"/>
        <w:rPr>
          <w:rFonts w:cstheme="minorHAnsi"/>
          <w:b/>
          <w:bCs/>
          <w:smallCaps/>
          <w:sz w:val="22"/>
          <w:szCs w:val="22"/>
        </w:rPr>
      </w:pPr>
    </w:p>
    <w:p w14:paraId="31790950" w14:textId="4D2787B6" w:rsidR="00213DE9" w:rsidRPr="00D41FF3" w:rsidRDefault="00213DE9" w:rsidP="00213DE9">
      <w:pPr>
        <w:pStyle w:val="Antrat2"/>
        <w:ind w:left="4820"/>
        <w:rPr>
          <w:rFonts w:ascii="Times New Roman" w:eastAsia="Calibri" w:hAnsi="Times New Roman" w:cs="Times New Roman"/>
          <w:color w:val="auto"/>
          <w:sz w:val="24"/>
          <w:szCs w:val="24"/>
        </w:rPr>
      </w:pPr>
      <w:bookmarkStart w:id="79" w:name="_Toc206580513"/>
      <w:bookmarkStart w:id="80" w:name="_Hlk206580444"/>
      <w:r w:rsidRPr="00D41FF3">
        <w:rPr>
          <w:rFonts w:ascii="Times New Roman" w:eastAsia="Calibri" w:hAnsi="Times New Roman" w:cs="Times New Roman"/>
          <w:color w:val="auto"/>
          <w:sz w:val="24"/>
          <w:szCs w:val="24"/>
        </w:rPr>
        <w:lastRenderedPageBreak/>
        <w:t xml:space="preserve">Pirkimo sąlygų </w:t>
      </w:r>
      <w:r w:rsidRPr="00F33AD5">
        <w:rPr>
          <w:rFonts w:ascii="Times New Roman" w:eastAsia="Calibri" w:hAnsi="Times New Roman" w:cs="Times New Roman"/>
          <w:color w:val="auto"/>
          <w:sz w:val="24"/>
          <w:szCs w:val="24"/>
        </w:rPr>
        <w:t>1</w:t>
      </w:r>
      <w:r>
        <w:rPr>
          <w:rFonts w:ascii="Times New Roman" w:eastAsia="Calibri" w:hAnsi="Times New Roman" w:cs="Times New Roman"/>
          <w:color w:val="auto"/>
          <w:sz w:val="24"/>
          <w:szCs w:val="24"/>
        </w:rPr>
        <w:t>4</w:t>
      </w:r>
      <w:r w:rsidRPr="00F33AD5">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Nacionalinio saugumo reikalavimų atitikties deklaracija</w:t>
      </w:r>
      <w:r w:rsidRPr="00F33AD5">
        <w:rPr>
          <w:rFonts w:ascii="Times New Roman" w:eastAsia="Calibri" w:hAnsi="Times New Roman" w:cs="Times New Roman"/>
          <w:color w:val="auto"/>
          <w:sz w:val="24"/>
          <w:szCs w:val="24"/>
        </w:rPr>
        <w:t>“</w:t>
      </w:r>
      <w:bookmarkEnd w:id="79"/>
      <w:r w:rsidRPr="00F33AD5">
        <w:rPr>
          <w:rFonts w:ascii="Times New Roman" w:eastAsia="Calibri" w:hAnsi="Times New Roman" w:cs="Times New Roman"/>
          <w:color w:val="auto"/>
          <w:sz w:val="24"/>
          <w:szCs w:val="24"/>
        </w:rPr>
        <w:t xml:space="preserve"> </w:t>
      </w:r>
    </w:p>
    <w:bookmarkEnd w:id="80"/>
    <w:p w14:paraId="0B671310" w14:textId="77777777" w:rsidR="00213DE9" w:rsidRDefault="00213DE9" w:rsidP="00213DE9">
      <w:pPr>
        <w:spacing w:after="0" w:line="240" w:lineRule="auto"/>
        <w:rPr>
          <w:rFonts w:cstheme="minorHAnsi"/>
          <w:b/>
          <w:bCs/>
          <w:smallCaps/>
          <w:sz w:val="22"/>
          <w:szCs w:val="22"/>
        </w:rPr>
      </w:pPr>
    </w:p>
    <w:p w14:paraId="56ECFDFD" w14:textId="5CD8B271" w:rsidR="00213DE9" w:rsidRDefault="00213DE9" w:rsidP="00213DE9">
      <w:pPr>
        <w:spacing w:after="0" w:line="240" w:lineRule="auto"/>
        <w:jc w:val="center"/>
        <w:rPr>
          <w:caps/>
          <w:color w:val="404040" w:themeColor="text1" w:themeTint="BF"/>
          <w:spacing w:val="20"/>
          <w:sz w:val="28"/>
          <w:szCs w:val="28"/>
        </w:rPr>
      </w:pPr>
      <w:bookmarkStart w:id="81" w:name="_Hlk206580437"/>
      <w:r w:rsidRPr="00213DE9">
        <w:rPr>
          <w:caps/>
          <w:color w:val="404040" w:themeColor="text1" w:themeTint="BF"/>
          <w:spacing w:val="20"/>
          <w:sz w:val="28"/>
          <w:szCs w:val="28"/>
        </w:rPr>
        <w:t>Nacionalinio saugumo reikalavimų atitikties deklaracija</w:t>
      </w:r>
    </w:p>
    <w:bookmarkEnd w:id="81"/>
    <w:p w14:paraId="13A55F51" w14:textId="77777777" w:rsidR="00213DE9" w:rsidRDefault="00213DE9" w:rsidP="00213DE9">
      <w:pPr>
        <w:spacing w:after="0" w:line="240" w:lineRule="auto"/>
        <w:jc w:val="both"/>
        <w:rPr>
          <w:rFonts w:ascii="Times New Roman" w:hAnsi="Times New Roman" w:cs="Times New Roman"/>
          <w:b/>
          <w:bCs/>
          <w:iCs/>
          <w:sz w:val="24"/>
          <w:szCs w:val="24"/>
        </w:rPr>
      </w:pPr>
    </w:p>
    <w:p w14:paraId="69473125" w14:textId="31863319" w:rsidR="00213DE9" w:rsidRPr="00D41FF3" w:rsidRDefault="00213DE9" w:rsidP="00213DE9">
      <w:pPr>
        <w:spacing w:after="0" w:line="240" w:lineRule="auto"/>
        <w:jc w:val="both"/>
        <w:rPr>
          <w:rFonts w:ascii="Times New Roman" w:hAnsi="Times New Roman" w:cs="Times New Roman"/>
          <w:b/>
          <w:bCs/>
          <w:sz w:val="24"/>
          <w:szCs w:val="24"/>
        </w:rPr>
      </w:pPr>
      <w:r>
        <w:rPr>
          <w:rFonts w:ascii="Times New Roman" w:hAnsi="Times New Roman" w:cs="Times New Roman"/>
          <w:b/>
          <w:bCs/>
          <w:iCs/>
          <w:sz w:val="24"/>
          <w:szCs w:val="24"/>
        </w:rPr>
        <w:t xml:space="preserve">Deklaracijos forma pateikiama atskiru dokumentu, </w:t>
      </w:r>
      <w:r w:rsidRPr="00D41FF3">
        <w:rPr>
          <w:rFonts w:ascii="Times New Roman" w:hAnsi="Times New Roman" w:cs="Times New Roman"/>
          <w:b/>
          <w:bCs/>
          <w:i/>
          <w:iCs/>
          <w:color w:val="000000" w:themeColor="text1"/>
          <w:sz w:val="24"/>
          <w:szCs w:val="24"/>
        </w:rPr>
        <w:t>docx</w:t>
      </w:r>
      <w:r w:rsidRPr="00D41FF3">
        <w:rPr>
          <w:rFonts w:ascii="Times New Roman" w:hAnsi="Times New Roman" w:cs="Times New Roman"/>
          <w:b/>
          <w:bCs/>
          <w:color w:val="000000" w:themeColor="text1"/>
          <w:sz w:val="24"/>
          <w:szCs w:val="24"/>
        </w:rPr>
        <w:t xml:space="preserve"> formatu.</w:t>
      </w:r>
    </w:p>
    <w:p w14:paraId="6B35472F" w14:textId="2940C794" w:rsidR="00213DE9" w:rsidRPr="00970C8C" w:rsidRDefault="00213DE9" w:rsidP="00213DE9">
      <w:pPr>
        <w:spacing w:after="0" w:line="240" w:lineRule="auto"/>
        <w:jc w:val="center"/>
        <w:rPr>
          <w:rFonts w:cstheme="minorHAnsi"/>
          <w:smallCaps/>
          <w:sz w:val="22"/>
          <w:szCs w:val="22"/>
        </w:rPr>
      </w:pPr>
      <w:r w:rsidRPr="00D41FF3">
        <w:rPr>
          <w:rFonts w:cstheme="minorHAnsi"/>
          <w:smallCaps/>
          <w:sz w:val="22"/>
          <w:szCs w:val="22"/>
        </w:rPr>
        <w:t>____________________</w:t>
      </w:r>
      <w:r w:rsidR="00DB1991">
        <w:rPr>
          <w:rFonts w:cstheme="minorHAnsi"/>
          <w:smallCaps/>
          <w:sz w:val="22"/>
          <w:szCs w:val="22"/>
        </w:rPr>
        <w:t>____________________________________</w:t>
      </w:r>
    </w:p>
    <w:p w14:paraId="6F3A7A77" w14:textId="77777777" w:rsidR="00213DE9" w:rsidRPr="00CA1270" w:rsidRDefault="00213DE9" w:rsidP="009216B7">
      <w:pPr>
        <w:spacing w:after="0" w:line="240" w:lineRule="auto"/>
        <w:rPr>
          <w:rFonts w:cstheme="minorHAnsi"/>
          <w:b/>
          <w:bCs/>
          <w:smallCaps/>
          <w:sz w:val="22"/>
          <w:szCs w:val="22"/>
        </w:rPr>
      </w:pPr>
    </w:p>
    <w:sectPr w:rsidR="00213DE9" w:rsidRPr="00CA1270" w:rsidSect="000E7333">
      <w:headerReference w:type="default" r:id="rId15"/>
      <w:footerReference w:type="even" r:id="rId16"/>
      <w:footerReference w:type="default" r:id="rId17"/>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27082" w14:textId="77777777" w:rsidR="00D3254A" w:rsidRDefault="00D3254A" w:rsidP="00D05666">
      <w:r>
        <w:separator/>
      </w:r>
    </w:p>
  </w:endnote>
  <w:endnote w:type="continuationSeparator" w:id="0">
    <w:p w14:paraId="5F3F14ED" w14:textId="77777777" w:rsidR="00D3254A" w:rsidRDefault="00D3254A" w:rsidP="00D05666">
      <w:r>
        <w:continuationSeparator/>
      </w:r>
    </w:p>
  </w:endnote>
  <w:endnote w:type="continuationNotice" w:id="1">
    <w:p w14:paraId="7011E366" w14:textId="77777777" w:rsidR="00D3254A" w:rsidRDefault="00D325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LT">
    <w:altName w:val="Times New Roman"/>
    <w:charset w:val="BA"/>
    <w:family w:val="roman"/>
    <w:pitch w:val="variable"/>
    <w:sig w:usb0="00000001" w:usb1="00000000" w:usb2="00000000" w:usb3="00000000" w:csb0="000000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026198" w:rsidRDefault="00026198">
    <w:pPr>
      <w:pStyle w:val="Porat"/>
      <w:jc w:val="right"/>
    </w:pPr>
  </w:p>
  <w:p w14:paraId="2575BBBA" w14:textId="77777777" w:rsidR="00026198" w:rsidRDefault="0002619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CFAD" w14:textId="77777777" w:rsidR="00026198" w:rsidRDefault="0002619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C20DB91" w14:textId="77777777" w:rsidR="00026198" w:rsidRDefault="00026198">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DAA86" w14:textId="77777777" w:rsidR="00026198" w:rsidRDefault="00026198">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10D4D" w14:textId="77777777" w:rsidR="00D3254A" w:rsidRDefault="00D3254A" w:rsidP="00D05666">
      <w:r>
        <w:separator/>
      </w:r>
    </w:p>
  </w:footnote>
  <w:footnote w:type="continuationSeparator" w:id="0">
    <w:p w14:paraId="2779DC81" w14:textId="77777777" w:rsidR="00D3254A" w:rsidRDefault="00D3254A" w:rsidP="00D05666">
      <w:r>
        <w:continuationSeparator/>
      </w:r>
    </w:p>
  </w:footnote>
  <w:footnote w:type="continuationNotice" w:id="1">
    <w:p w14:paraId="56BD9D73" w14:textId="77777777" w:rsidR="00D3254A" w:rsidRDefault="00D3254A">
      <w:pPr>
        <w:spacing w:after="0" w:line="240" w:lineRule="auto"/>
      </w:pPr>
    </w:p>
  </w:footnote>
  <w:footnote w:id="2">
    <w:p w14:paraId="5CB3169A" w14:textId="77777777" w:rsidR="00026198" w:rsidRPr="00593754" w:rsidRDefault="00026198" w:rsidP="00F96C46">
      <w:pPr>
        <w:pStyle w:val="Puslapioinaostekstas"/>
        <w:rPr>
          <w:rFonts w:ascii="Times New Roman" w:hAnsi="Times New Roman" w:cs="Times New Roman"/>
        </w:rPr>
      </w:pPr>
      <w:r w:rsidRPr="00593754">
        <w:rPr>
          <w:rStyle w:val="Puslapioinaosnuoroda"/>
          <w:rFonts w:ascii="Times New Roman" w:hAnsi="Times New Roman" w:cs="Times New Roman"/>
        </w:rPr>
        <w:footnoteRef/>
      </w:r>
      <w:r w:rsidRPr="00593754">
        <w:rPr>
          <w:rFonts w:ascii="Times New Roman" w:hAnsi="Times New Roman" w:cs="Times New Roman"/>
        </w:rPr>
        <w:t xml:space="preserve"> </w:t>
      </w:r>
      <w:hyperlink r:id="rId1" w:history="1">
        <w:r w:rsidRPr="00593754">
          <w:rPr>
            <w:rStyle w:val="Hipersaitas"/>
            <w:rFonts w:ascii="Times New Roman" w:hAnsi="Times New Roman" w:cs="Times New Roman"/>
            <w:spacing w:val="2"/>
            <w:shd w:val="clear" w:color="auto" w:fill="FFFFFF"/>
          </w:rPr>
          <w:t>Pasiūlymų patikslinimo, papildymo ar paaiškinimo taisyklės</w:t>
        </w:r>
      </w:hyperlink>
      <w:r w:rsidRPr="00593754">
        <w:rPr>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593141"/>
      <w:docPartObj>
        <w:docPartGallery w:val="Page Numbers (Top of Page)"/>
        <w:docPartUnique/>
      </w:docPartObj>
    </w:sdtPr>
    <w:sdtContent>
      <w:p w14:paraId="73593934" w14:textId="128FB954" w:rsidR="00026198" w:rsidRDefault="00026198" w:rsidP="00A233FC">
        <w:pPr>
          <w:pStyle w:val="Antrats"/>
          <w:jc w:val="center"/>
        </w:pPr>
        <w:r>
          <w:fldChar w:fldCharType="begin"/>
        </w:r>
        <w:r>
          <w:instrText>PAGE   \* MERGEFORMAT</w:instrText>
        </w:r>
        <w:r>
          <w:fldChar w:fldCharType="separate"/>
        </w:r>
        <w:r w:rsidR="0031386D">
          <w:rPr>
            <w:noProof/>
          </w:rPr>
          <w:t>9</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571538"/>
      <w:docPartObj>
        <w:docPartGallery w:val="Page Numbers (Top of Page)"/>
        <w:docPartUnique/>
      </w:docPartObj>
    </w:sdtPr>
    <w:sdtContent>
      <w:p w14:paraId="15B0455B" w14:textId="68D0F183" w:rsidR="00026198" w:rsidRDefault="00026198">
        <w:pPr>
          <w:pStyle w:val="Antrats"/>
          <w:jc w:val="center"/>
        </w:pPr>
        <w:r>
          <w:fldChar w:fldCharType="begin"/>
        </w:r>
        <w:r>
          <w:instrText>PAGE   \* MERGEFORMAT</w:instrText>
        </w:r>
        <w:r>
          <w:fldChar w:fldCharType="separate"/>
        </w:r>
        <w:r w:rsidR="0031386D">
          <w:rPr>
            <w:noProof/>
          </w:rPr>
          <w:t>16</w:t>
        </w:r>
        <w:r>
          <w:fldChar w:fldCharType="end"/>
        </w:r>
      </w:p>
    </w:sdtContent>
  </w:sdt>
  <w:p w14:paraId="2D7611D1" w14:textId="77777777" w:rsidR="00026198" w:rsidRDefault="000261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057763"/>
    <w:multiLevelType w:val="multilevel"/>
    <w:tmpl w:val="DC262268"/>
    <w:lvl w:ilvl="0">
      <w:start w:val="1"/>
      <w:numFmt w:val="decimal"/>
      <w:lvlText w:val="%1."/>
      <w:lvlJc w:val="left"/>
      <w:pPr>
        <w:ind w:left="360" w:hanging="360"/>
      </w:pPr>
      <w:rPr>
        <w:rFonts w:asciiTheme="majorHAnsi" w:hAnsiTheme="majorHAnsi" w:cstheme="majorHAnsi"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C523CA"/>
    <w:multiLevelType w:val="multilevel"/>
    <w:tmpl w:val="6B807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361205D"/>
    <w:multiLevelType w:val="multilevel"/>
    <w:tmpl w:val="95B4C25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327EDE"/>
    <w:multiLevelType w:val="multilevel"/>
    <w:tmpl w:val="3E8833BA"/>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9" w15:restartNumberingAfterBreak="0">
    <w:nsid w:val="15646107"/>
    <w:multiLevelType w:val="multilevel"/>
    <w:tmpl w:val="210C1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A478B1"/>
    <w:multiLevelType w:val="multilevel"/>
    <w:tmpl w:val="F6F0F2E0"/>
    <w:lvl w:ilvl="0">
      <w:start w:val="1"/>
      <w:numFmt w:val="decimal"/>
      <w:lvlText w:val="%1."/>
      <w:lvlJc w:val="left"/>
      <w:pPr>
        <w:ind w:left="480" w:hanging="480"/>
      </w:pPr>
      <w:rPr>
        <w:rFonts w:hint="default"/>
        <w:color w:val="auto"/>
      </w:rPr>
    </w:lvl>
    <w:lvl w:ilvl="1">
      <w:start w:val="6"/>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1A862D6A"/>
    <w:multiLevelType w:val="multilevel"/>
    <w:tmpl w:val="5CFED5A2"/>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D613CC3"/>
    <w:multiLevelType w:val="hybridMultilevel"/>
    <w:tmpl w:val="6BFAE924"/>
    <w:lvl w:ilvl="0" w:tplc="4D121C2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F5B2DB0"/>
    <w:multiLevelType w:val="multilevel"/>
    <w:tmpl w:val="2278A200"/>
    <w:lvl w:ilvl="0">
      <w:start w:val="3"/>
      <w:numFmt w:val="decimal"/>
      <w:lvlText w:val="%1."/>
      <w:lvlJc w:val="left"/>
      <w:pPr>
        <w:ind w:left="360" w:hanging="360"/>
      </w:pPr>
      <w:rPr>
        <w:rFonts w:ascii="Times New Roman" w:hAnsi="Times New Roman" w:cs="Times New Roman" w:hint="default"/>
        <w:b/>
        <w:sz w:val="24"/>
      </w:rPr>
    </w:lvl>
    <w:lvl w:ilvl="1">
      <w:start w:val="1"/>
      <w:numFmt w:val="decimal"/>
      <w:lvlText w:val="%2."/>
      <w:lvlJc w:val="left"/>
      <w:pPr>
        <w:ind w:left="1070" w:hanging="360"/>
      </w:pPr>
      <w:rPr>
        <w:rFonts w:asciiTheme="minorHAnsi" w:eastAsiaTheme="majorEastAsia" w:hAnsiTheme="minorHAnsi" w:cstheme="minorHAnsi"/>
        <w:b w:val="0"/>
        <w:strike w:val="0"/>
        <w:color w:val="auto"/>
        <w:sz w:val="22"/>
        <w:szCs w:val="22"/>
      </w:rPr>
    </w:lvl>
    <w:lvl w:ilvl="2">
      <w:start w:val="1"/>
      <w:numFmt w:val="decimal"/>
      <w:lvlText w:val="%1.%2.%3."/>
      <w:lvlJc w:val="left"/>
      <w:pPr>
        <w:ind w:left="2748" w:hanging="720"/>
      </w:pPr>
      <w:rPr>
        <w:rFonts w:ascii="Times New Roman" w:hAnsi="Times New Roman" w:cs="Times New Roman" w:hint="default"/>
        <w:sz w:val="24"/>
      </w:rPr>
    </w:lvl>
    <w:lvl w:ilvl="3">
      <w:start w:val="1"/>
      <w:numFmt w:val="decimal"/>
      <w:lvlText w:val="%1.%2.%3.%4."/>
      <w:lvlJc w:val="left"/>
      <w:pPr>
        <w:ind w:left="3762" w:hanging="720"/>
      </w:pPr>
      <w:rPr>
        <w:rFonts w:ascii="Times New Roman" w:hAnsi="Times New Roman" w:cs="Times New Roman" w:hint="default"/>
        <w:sz w:val="24"/>
      </w:rPr>
    </w:lvl>
    <w:lvl w:ilvl="4">
      <w:start w:val="1"/>
      <w:numFmt w:val="decimal"/>
      <w:lvlText w:val="%1.%2.%3.%4.%5."/>
      <w:lvlJc w:val="left"/>
      <w:pPr>
        <w:ind w:left="5136" w:hanging="1080"/>
      </w:pPr>
      <w:rPr>
        <w:rFonts w:ascii="Times New Roman" w:hAnsi="Times New Roman" w:cs="Times New Roman" w:hint="default"/>
        <w:sz w:val="24"/>
      </w:rPr>
    </w:lvl>
    <w:lvl w:ilvl="5">
      <w:start w:val="1"/>
      <w:numFmt w:val="decimal"/>
      <w:lvlText w:val="%1.%2.%3.%4.%5.%6."/>
      <w:lvlJc w:val="left"/>
      <w:pPr>
        <w:ind w:left="6150" w:hanging="1080"/>
      </w:pPr>
      <w:rPr>
        <w:rFonts w:ascii="Times New Roman" w:hAnsi="Times New Roman" w:cs="Times New Roman" w:hint="default"/>
        <w:sz w:val="24"/>
      </w:rPr>
    </w:lvl>
    <w:lvl w:ilvl="6">
      <w:start w:val="1"/>
      <w:numFmt w:val="decimal"/>
      <w:lvlText w:val="%1.%2.%3.%4.%5.%6.%7."/>
      <w:lvlJc w:val="left"/>
      <w:pPr>
        <w:ind w:left="7524" w:hanging="1440"/>
      </w:pPr>
      <w:rPr>
        <w:rFonts w:ascii="Times New Roman" w:hAnsi="Times New Roman" w:cs="Times New Roman" w:hint="default"/>
        <w:sz w:val="24"/>
      </w:rPr>
    </w:lvl>
    <w:lvl w:ilvl="7">
      <w:start w:val="1"/>
      <w:numFmt w:val="decimal"/>
      <w:lvlText w:val="%1.%2.%3.%4.%5.%6.%7.%8."/>
      <w:lvlJc w:val="left"/>
      <w:pPr>
        <w:ind w:left="8538" w:hanging="1440"/>
      </w:pPr>
      <w:rPr>
        <w:rFonts w:ascii="Times New Roman" w:hAnsi="Times New Roman" w:cs="Times New Roman" w:hint="default"/>
        <w:sz w:val="24"/>
      </w:rPr>
    </w:lvl>
    <w:lvl w:ilvl="8">
      <w:start w:val="1"/>
      <w:numFmt w:val="decimal"/>
      <w:lvlText w:val="%1.%2.%3.%4.%5.%6.%7.%8.%9."/>
      <w:lvlJc w:val="left"/>
      <w:pPr>
        <w:ind w:left="9912" w:hanging="1800"/>
      </w:pPr>
      <w:rPr>
        <w:rFonts w:ascii="Times New Roman" w:hAnsi="Times New Roman" w:cs="Times New Roman" w:hint="default"/>
        <w:sz w:val="24"/>
      </w:rPr>
    </w:lvl>
  </w:abstractNum>
  <w:abstractNum w:abstractNumId="14"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3703FD"/>
    <w:multiLevelType w:val="multilevel"/>
    <w:tmpl w:val="3E8833BA"/>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C3306F"/>
    <w:multiLevelType w:val="hybridMultilevel"/>
    <w:tmpl w:val="8F1A6004"/>
    <w:lvl w:ilvl="0" w:tplc="D56AED1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9" w15:restartNumberingAfterBreak="0">
    <w:nsid w:val="32AE0D1E"/>
    <w:multiLevelType w:val="multilevel"/>
    <w:tmpl w:val="DCF08726"/>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8223084"/>
    <w:multiLevelType w:val="multilevel"/>
    <w:tmpl w:val="8E9C8692"/>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F26503E"/>
    <w:multiLevelType w:val="multilevel"/>
    <w:tmpl w:val="5456CEC6"/>
    <w:lvl w:ilvl="0">
      <w:start w:val="2"/>
      <w:numFmt w:val="decimal"/>
      <w:lvlText w:val="%1."/>
      <w:lvlJc w:val="left"/>
      <w:pPr>
        <w:ind w:left="660" w:hanging="660"/>
      </w:pPr>
      <w:rPr>
        <w:rFonts w:hint="default"/>
      </w:rPr>
    </w:lvl>
    <w:lvl w:ilvl="1">
      <w:start w:val="1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41C434E1"/>
    <w:multiLevelType w:val="multilevel"/>
    <w:tmpl w:val="367A501E"/>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3" w15:restartNumberingAfterBreak="0">
    <w:nsid w:val="427D79F6"/>
    <w:multiLevelType w:val="multilevel"/>
    <w:tmpl w:val="648CD4C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333386E"/>
    <w:multiLevelType w:val="hybridMultilevel"/>
    <w:tmpl w:val="49967FD4"/>
    <w:lvl w:ilvl="0" w:tplc="EA7ADA5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BE129B7"/>
    <w:multiLevelType w:val="multilevel"/>
    <w:tmpl w:val="078286DE"/>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27" w15:restartNumberingAfterBreak="0">
    <w:nsid w:val="4ED45134"/>
    <w:multiLevelType w:val="hybridMultilevel"/>
    <w:tmpl w:val="95902B4C"/>
    <w:lvl w:ilvl="0" w:tplc="EBDCE9F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8" w15:restartNumberingAfterBreak="0">
    <w:nsid w:val="502B552C"/>
    <w:multiLevelType w:val="hybridMultilevel"/>
    <w:tmpl w:val="E752ED50"/>
    <w:lvl w:ilvl="0" w:tplc="4DD2D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20E2887"/>
    <w:multiLevelType w:val="multilevel"/>
    <w:tmpl w:val="127A4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69D077D"/>
    <w:multiLevelType w:val="hybridMultilevel"/>
    <w:tmpl w:val="13949C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5AA24D95"/>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78E08704">
      <w:start w:val="1"/>
      <w:numFmt w:val="bullet"/>
      <w:lvlText w:val=""/>
      <w:lvlJc w:val="left"/>
      <w:pPr>
        <w:ind w:left="720" w:hanging="360"/>
      </w:pPr>
      <w:rPr>
        <w:rFonts w:ascii="Symbol" w:hAnsi="Symbol" w:cs="Symbol" w:hint="default"/>
      </w:rPr>
    </w:lvl>
    <w:lvl w:ilvl="1" w:tplc="0A5E201C" w:tentative="1">
      <w:start w:val="1"/>
      <w:numFmt w:val="bullet"/>
      <w:lvlText w:val="o"/>
      <w:lvlJc w:val="left"/>
      <w:pPr>
        <w:ind w:left="1440" w:hanging="360"/>
      </w:pPr>
      <w:rPr>
        <w:rFonts w:ascii="Courier New" w:hAnsi="Courier New" w:cs="Courier New" w:hint="default"/>
      </w:rPr>
    </w:lvl>
    <w:lvl w:ilvl="2" w:tplc="4D4E232A" w:tentative="1">
      <w:start w:val="1"/>
      <w:numFmt w:val="bullet"/>
      <w:lvlText w:val=""/>
      <w:lvlJc w:val="left"/>
      <w:pPr>
        <w:ind w:left="2160" w:hanging="360"/>
      </w:pPr>
      <w:rPr>
        <w:rFonts w:ascii="Wingdings" w:hAnsi="Wingdings" w:cs="Wingdings" w:hint="default"/>
      </w:rPr>
    </w:lvl>
    <w:lvl w:ilvl="3" w:tplc="5A78358E" w:tentative="1">
      <w:start w:val="1"/>
      <w:numFmt w:val="bullet"/>
      <w:lvlText w:val=""/>
      <w:lvlJc w:val="left"/>
      <w:pPr>
        <w:ind w:left="2880" w:hanging="360"/>
      </w:pPr>
      <w:rPr>
        <w:rFonts w:ascii="Symbol" w:hAnsi="Symbol" w:cs="Symbol" w:hint="default"/>
      </w:rPr>
    </w:lvl>
    <w:lvl w:ilvl="4" w:tplc="1138E64E" w:tentative="1">
      <w:start w:val="1"/>
      <w:numFmt w:val="bullet"/>
      <w:lvlText w:val="o"/>
      <w:lvlJc w:val="left"/>
      <w:pPr>
        <w:ind w:left="3600" w:hanging="360"/>
      </w:pPr>
      <w:rPr>
        <w:rFonts w:ascii="Courier New" w:hAnsi="Courier New" w:cs="Courier New" w:hint="default"/>
      </w:rPr>
    </w:lvl>
    <w:lvl w:ilvl="5" w:tplc="D4A4254E" w:tentative="1">
      <w:start w:val="1"/>
      <w:numFmt w:val="bullet"/>
      <w:lvlText w:val=""/>
      <w:lvlJc w:val="left"/>
      <w:pPr>
        <w:ind w:left="4320" w:hanging="360"/>
      </w:pPr>
      <w:rPr>
        <w:rFonts w:ascii="Wingdings" w:hAnsi="Wingdings" w:cs="Wingdings" w:hint="default"/>
      </w:rPr>
    </w:lvl>
    <w:lvl w:ilvl="6" w:tplc="69844504" w:tentative="1">
      <w:start w:val="1"/>
      <w:numFmt w:val="bullet"/>
      <w:lvlText w:val=""/>
      <w:lvlJc w:val="left"/>
      <w:pPr>
        <w:ind w:left="5040" w:hanging="360"/>
      </w:pPr>
      <w:rPr>
        <w:rFonts w:ascii="Symbol" w:hAnsi="Symbol" w:cs="Symbol" w:hint="default"/>
      </w:rPr>
    </w:lvl>
    <w:lvl w:ilvl="7" w:tplc="088077C2" w:tentative="1">
      <w:start w:val="1"/>
      <w:numFmt w:val="bullet"/>
      <w:lvlText w:val="o"/>
      <w:lvlJc w:val="left"/>
      <w:pPr>
        <w:ind w:left="5760" w:hanging="360"/>
      </w:pPr>
      <w:rPr>
        <w:rFonts w:ascii="Courier New" w:hAnsi="Courier New" w:cs="Courier New" w:hint="default"/>
      </w:rPr>
    </w:lvl>
    <w:lvl w:ilvl="8" w:tplc="D084D988"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280A537A">
      <w:start w:val="1"/>
      <w:numFmt w:val="lowerLetter"/>
      <w:lvlText w:val="%1)"/>
      <w:lvlJc w:val="left"/>
      <w:pPr>
        <w:ind w:left="720" w:hanging="360"/>
      </w:pPr>
      <w:rPr>
        <w:rFonts w:hint="default"/>
      </w:rPr>
    </w:lvl>
    <w:lvl w:ilvl="1" w:tplc="BF9EA2D4" w:tentative="1">
      <w:start w:val="1"/>
      <w:numFmt w:val="lowerLetter"/>
      <w:lvlText w:val="%2."/>
      <w:lvlJc w:val="left"/>
      <w:pPr>
        <w:ind w:left="1440" w:hanging="360"/>
      </w:pPr>
    </w:lvl>
    <w:lvl w:ilvl="2" w:tplc="23A4A008" w:tentative="1">
      <w:start w:val="1"/>
      <w:numFmt w:val="lowerRoman"/>
      <w:lvlText w:val="%3."/>
      <w:lvlJc w:val="right"/>
      <w:pPr>
        <w:ind w:left="2160" w:hanging="180"/>
      </w:pPr>
    </w:lvl>
    <w:lvl w:ilvl="3" w:tplc="F698E980" w:tentative="1">
      <w:start w:val="1"/>
      <w:numFmt w:val="decimal"/>
      <w:lvlText w:val="%4."/>
      <w:lvlJc w:val="left"/>
      <w:pPr>
        <w:ind w:left="2880" w:hanging="360"/>
      </w:pPr>
    </w:lvl>
    <w:lvl w:ilvl="4" w:tplc="6024D392" w:tentative="1">
      <w:start w:val="1"/>
      <w:numFmt w:val="lowerLetter"/>
      <w:lvlText w:val="%5."/>
      <w:lvlJc w:val="left"/>
      <w:pPr>
        <w:ind w:left="3600" w:hanging="360"/>
      </w:pPr>
    </w:lvl>
    <w:lvl w:ilvl="5" w:tplc="464678F0" w:tentative="1">
      <w:start w:val="1"/>
      <w:numFmt w:val="lowerRoman"/>
      <w:lvlText w:val="%6."/>
      <w:lvlJc w:val="right"/>
      <w:pPr>
        <w:ind w:left="4320" w:hanging="180"/>
      </w:pPr>
    </w:lvl>
    <w:lvl w:ilvl="6" w:tplc="2944597A" w:tentative="1">
      <w:start w:val="1"/>
      <w:numFmt w:val="decimal"/>
      <w:lvlText w:val="%7."/>
      <w:lvlJc w:val="left"/>
      <w:pPr>
        <w:ind w:left="5040" w:hanging="360"/>
      </w:pPr>
    </w:lvl>
    <w:lvl w:ilvl="7" w:tplc="02DA9F72" w:tentative="1">
      <w:start w:val="1"/>
      <w:numFmt w:val="lowerLetter"/>
      <w:lvlText w:val="%8."/>
      <w:lvlJc w:val="left"/>
      <w:pPr>
        <w:ind w:left="5760" w:hanging="360"/>
      </w:pPr>
    </w:lvl>
    <w:lvl w:ilvl="8" w:tplc="3E9C586A" w:tentative="1">
      <w:start w:val="1"/>
      <w:numFmt w:val="lowerRoman"/>
      <w:lvlText w:val="%9."/>
      <w:lvlJc w:val="right"/>
      <w:pPr>
        <w:ind w:left="6480" w:hanging="180"/>
      </w:pPr>
    </w:lvl>
  </w:abstractNum>
  <w:abstractNum w:abstractNumId="35" w15:restartNumberingAfterBreak="0">
    <w:nsid w:val="64D0454E"/>
    <w:multiLevelType w:val="multilevel"/>
    <w:tmpl w:val="ED187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AA5FD7"/>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99C6D17A"/>
    <w:lvl w:ilvl="0" w:tplc="FAFC4B82">
      <w:start w:val="1"/>
      <w:numFmt w:val="lowerLetter"/>
      <w:lvlText w:val="%1)"/>
      <w:lvlJc w:val="left"/>
      <w:pPr>
        <w:ind w:left="720" w:hanging="360"/>
      </w:pPr>
      <w:rPr>
        <w:rFonts w:hint="default"/>
      </w:rPr>
    </w:lvl>
    <w:lvl w:ilvl="1" w:tplc="1A0E06FC" w:tentative="1">
      <w:start w:val="1"/>
      <w:numFmt w:val="lowerLetter"/>
      <w:lvlText w:val="%2."/>
      <w:lvlJc w:val="left"/>
      <w:pPr>
        <w:ind w:left="1440" w:hanging="360"/>
      </w:pPr>
    </w:lvl>
    <w:lvl w:ilvl="2" w:tplc="4E240A7A" w:tentative="1">
      <w:start w:val="1"/>
      <w:numFmt w:val="lowerRoman"/>
      <w:lvlText w:val="%3."/>
      <w:lvlJc w:val="right"/>
      <w:pPr>
        <w:ind w:left="2160" w:hanging="180"/>
      </w:pPr>
    </w:lvl>
    <w:lvl w:ilvl="3" w:tplc="5EEE449C" w:tentative="1">
      <w:start w:val="1"/>
      <w:numFmt w:val="decimal"/>
      <w:lvlText w:val="%4."/>
      <w:lvlJc w:val="left"/>
      <w:pPr>
        <w:ind w:left="2880" w:hanging="360"/>
      </w:pPr>
    </w:lvl>
    <w:lvl w:ilvl="4" w:tplc="99ACE698" w:tentative="1">
      <w:start w:val="1"/>
      <w:numFmt w:val="lowerLetter"/>
      <w:lvlText w:val="%5."/>
      <w:lvlJc w:val="left"/>
      <w:pPr>
        <w:ind w:left="3600" w:hanging="360"/>
      </w:pPr>
    </w:lvl>
    <w:lvl w:ilvl="5" w:tplc="E188A0B6" w:tentative="1">
      <w:start w:val="1"/>
      <w:numFmt w:val="lowerRoman"/>
      <w:lvlText w:val="%6."/>
      <w:lvlJc w:val="right"/>
      <w:pPr>
        <w:ind w:left="4320" w:hanging="180"/>
      </w:pPr>
    </w:lvl>
    <w:lvl w:ilvl="6" w:tplc="12685D42" w:tentative="1">
      <w:start w:val="1"/>
      <w:numFmt w:val="decimal"/>
      <w:lvlText w:val="%7."/>
      <w:lvlJc w:val="left"/>
      <w:pPr>
        <w:ind w:left="5040" w:hanging="360"/>
      </w:pPr>
    </w:lvl>
    <w:lvl w:ilvl="7" w:tplc="10529370" w:tentative="1">
      <w:start w:val="1"/>
      <w:numFmt w:val="lowerLetter"/>
      <w:lvlText w:val="%8."/>
      <w:lvlJc w:val="left"/>
      <w:pPr>
        <w:ind w:left="5760" w:hanging="360"/>
      </w:pPr>
    </w:lvl>
    <w:lvl w:ilvl="8" w:tplc="94284486" w:tentative="1">
      <w:start w:val="1"/>
      <w:numFmt w:val="lowerRoman"/>
      <w:lvlText w:val="%9."/>
      <w:lvlJc w:val="right"/>
      <w:pPr>
        <w:ind w:left="6480" w:hanging="180"/>
      </w:pPr>
    </w:lvl>
  </w:abstractNum>
  <w:abstractNum w:abstractNumId="40" w15:restartNumberingAfterBreak="0">
    <w:nsid w:val="6C3507D0"/>
    <w:multiLevelType w:val="multilevel"/>
    <w:tmpl w:val="5CFED5A2"/>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C595BFF"/>
    <w:multiLevelType w:val="hybridMultilevel"/>
    <w:tmpl w:val="2B581838"/>
    <w:lvl w:ilvl="0" w:tplc="FFFFFFFF">
      <w:start w:val="1"/>
      <w:numFmt w:val="lowerLetter"/>
      <w:lvlText w:val="(%1)"/>
      <w:lvlJc w:val="left"/>
      <w:pPr>
        <w:ind w:left="786" w:hanging="360"/>
      </w:pPr>
      <w:rPr>
        <w:rFonts w:hint="default"/>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E7A1344"/>
    <w:multiLevelType w:val="multilevel"/>
    <w:tmpl w:val="94EED9E0"/>
    <w:lvl w:ilvl="0">
      <w:start w:val="8"/>
      <w:numFmt w:val="decimal"/>
      <w:lvlText w:val="%1."/>
      <w:lvlJc w:val="left"/>
      <w:pPr>
        <w:ind w:left="360" w:hanging="360"/>
      </w:pPr>
      <w:rPr>
        <w:rFonts w:hint="default"/>
      </w:rPr>
    </w:lvl>
    <w:lvl w:ilvl="1">
      <w:start w:val="1"/>
      <w:numFmt w:val="decimal"/>
      <w:lvlText w:val="%1.%2."/>
      <w:lvlJc w:val="left"/>
      <w:pPr>
        <w:ind w:left="2388" w:hanging="360"/>
      </w:pPr>
      <w:rPr>
        <w:rFonts w:hint="default"/>
      </w:rPr>
    </w:lvl>
    <w:lvl w:ilvl="2">
      <w:start w:val="1"/>
      <w:numFmt w:val="decimal"/>
      <w:lvlText w:val="%1.%2.%3."/>
      <w:lvlJc w:val="left"/>
      <w:pPr>
        <w:ind w:left="4776" w:hanging="720"/>
      </w:pPr>
      <w:rPr>
        <w:rFonts w:hint="default"/>
      </w:rPr>
    </w:lvl>
    <w:lvl w:ilvl="3">
      <w:start w:val="1"/>
      <w:numFmt w:val="decimal"/>
      <w:lvlText w:val="%1.%2.%3.%4."/>
      <w:lvlJc w:val="left"/>
      <w:pPr>
        <w:ind w:left="6804" w:hanging="720"/>
      </w:pPr>
      <w:rPr>
        <w:rFonts w:hint="default"/>
      </w:rPr>
    </w:lvl>
    <w:lvl w:ilvl="4">
      <w:start w:val="1"/>
      <w:numFmt w:val="decimal"/>
      <w:lvlText w:val="%1.%2.%3.%4.%5."/>
      <w:lvlJc w:val="left"/>
      <w:pPr>
        <w:ind w:left="9192" w:hanging="1080"/>
      </w:pPr>
      <w:rPr>
        <w:rFonts w:hint="default"/>
      </w:rPr>
    </w:lvl>
    <w:lvl w:ilvl="5">
      <w:start w:val="1"/>
      <w:numFmt w:val="decimal"/>
      <w:lvlText w:val="%1.%2.%3.%4.%5.%6."/>
      <w:lvlJc w:val="left"/>
      <w:pPr>
        <w:ind w:left="11220" w:hanging="1080"/>
      </w:pPr>
      <w:rPr>
        <w:rFonts w:hint="default"/>
      </w:rPr>
    </w:lvl>
    <w:lvl w:ilvl="6">
      <w:start w:val="1"/>
      <w:numFmt w:val="decimal"/>
      <w:lvlText w:val="%1.%2.%3.%4.%5.%6.%7."/>
      <w:lvlJc w:val="left"/>
      <w:pPr>
        <w:ind w:left="13608" w:hanging="1440"/>
      </w:pPr>
      <w:rPr>
        <w:rFonts w:hint="default"/>
      </w:rPr>
    </w:lvl>
    <w:lvl w:ilvl="7">
      <w:start w:val="1"/>
      <w:numFmt w:val="decimal"/>
      <w:lvlText w:val="%1.%2.%3.%4.%5.%6.%7.%8."/>
      <w:lvlJc w:val="left"/>
      <w:pPr>
        <w:ind w:left="15636" w:hanging="1440"/>
      </w:pPr>
      <w:rPr>
        <w:rFonts w:hint="default"/>
      </w:rPr>
    </w:lvl>
    <w:lvl w:ilvl="8">
      <w:start w:val="1"/>
      <w:numFmt w:val="decimal"/>
      <w:lvlText w:val="%1.%2.%3.%4.%5.%6.%7.%8.%9."/>
      <w:lvlJc w:val="left"/>
      <w:pPr>
        <w:ind w:left="18024" w:hanging="1800"/>
      </w:pPr>
      <w:rPr>
        <w:rFonts w:hint="default"/>
      </w:rPr>
    </w:lvl>
  </w:abstractNum>
  <w:abstractNum w:abstractNumId="43" w15:restartNumberingAfterBreak="0">
    <w:nsid w:val="724523BE"/>
    <w:multiLevelType w:val="multilevel"/>
    <w:tmpl w:val="DE16764C"/>
    <w:lvl w:ilvl="0">
      <w:start w:val="7"/>
      <w:numFmt w:val="decimal"/>
      <w:lvlText w:val="%1"/>
      <w:lvlJc w:val="left"/>
      <w:pPr>
        <w:ind w:left="430" w:hanging="430"/>
      </w:pPr>
      <w:rPr>
        <w:rFonts w:eastAsiaTheme="minorEastAsia" w:hint="default"/>
        <w:i w:val="0"/>
        <w:color w:val="auto"/>
      </w:rPr>
    </w:lvl>
    <w:lvl w:ilvl="1">
      <w:start w:val="1"/>
      <w:numFmt w:val="decimal"/>
      <w:lvlText w:val="%1.%2"/>
      <w:lvlJc w:val="left"/>
      <w:pPr>
        <w:ind w:left="610" w:hanging="430"/>
      </w:pPr>
      <w:rPr>
        <w:rFonts w:eastAsiaTheme="minorEastAsia" w:hint="default"/>
        <w:i w:val="0"/>
        <w:color w:val="auto"/>
      </w:rPr>
    </w:lvl>
    <w:lvl w:ilvl="2">
      <w:start w:val="1"/>
      <w:numFmt w:val="decimal"/>
      <w:lvlText w:val="%1.%2.%3"/>
      <w:lvlJc w:val="left"/>
      <w:pPr>
        <w:ind w:left="1080" w:hanging="720"/>
      </w:pPr>
      <w:rPr>
        <w:rFonts w:eastAsiaTheme="minorEastAsia" w:hint="default"/>
        <w:i w:val="0"/>
        <w:color w:val="auto"/>
      </w:rPr>
    </w:lvl>
    <w:lvl w:ilvl="3">
      <w:start w:val="1"/>
      <w:numFmt w:val="decimal"/>
      <w:lvlText w:val="%1.%2.%3.%4"/>
      <w:lvlJc w:val="left"/>
      <w:pPr>
        <w:ind w:left="1260" w:hanging="720"/>
      </w:pPr>
      <w:rPr>
        <w:rFonts w:eastAsiaTheme="minorEastAsia" w:hint="default"/>
        <w:i w:val="0"/>
        <w:color w:val="auto"/>
      </w:rPr>
    </w:lvl>
    <w:lvl w:ilvl="4">
      <w:start w:val="1"/>
      <w:numFmt w:val="decimal"/>
      <w:lvlText w:val="%1.%2.%3.%4.%5"/>
      <w:lvlJc w:val="left"/>
      <w:pPr>
        <w:ind w:left="1800" w:hanging="1080"/>
      </w:pPr>
      <w:rPr>
        <w:rFonts w:eastAsiaTheme="minorEastAsia" w:hint="default"/>
        <w:i w:val="0"/>
        <w:color w:val="auto"/>
      </w:rPr>
    </w:lvl>
    <w:lvl w:ilvl="5">
      <w:start w:val="1"/>
      <w:numFmt w:val="decimal"/>
      <w:lvlText w:val="%1.%2.%3.%4.%5.%6"/>
      <w:lvlJc w:val="left"/>
      <w:pPr>
        <w:ind w:left="1980" w:hanging="1080"/>
      </w:pPr>
      <w:rPr>
        <w:rFonts w:eastAsiaTheme="minorEastAsia" w:hint="default"/>
        <w:i w:val="0"/>
        <w:color w:val="auto"/>
      </w:rPr>
    </w:lvl>
    <w:lvl w:ilvl="6">
      <w:start w:val="1"/>
      <w:numFmt w:val="decimal"/>
      <w:lvlText w:val="%1.%2.%3.%4.%5.%6.%7"/>
      <w:lvlJc w:val="left"/>
      <w:pPr>
        <w:ind w:left="2160" w:hanging="1080"/>
      </w:pPr>
      <w:rPr>
        <w:rFonts w:eastAsiaTheme="minorEastAsia" w:hint="default"/>
        <w:i w:val="0"/>
        <w:color w:val="auto"/>
      </w:rPr>
    </w:lvl>
    <w:lvl w:ilvl="7">
      <w:start w:val="1"/>
      <w:numFmt w:val="decimal"/>
      <w:lvlText w:val="%1.%2.%3.%4.%5.%6.%7.%8"/>
      <w:lvlJc w:val="left"/>
      <w:pPr>
        <w:ind w:left="2700" w:hanging="1440"/>
      </w:pPr>
      <w:rPr>
        <w:rFonts w:eastAsiaTheme="minorEastAsia" w:hint="default"/>
        <w:i w:val="0"/>
        <w:color w:val="auto"/>
      </w:rPr>
    </w:lvl>
    <w:lvl w:ilvl="8">
      <w:start w:val="1"/>
      <w:numFmt w:val="decimal"/>
      <w:lvlText w:val="%1.%2.%3.%4.%5.%6.%7.%8.%9"/>
      <w:lvlJc w:val="left"/>
      <w:pPr>
        <w:ind w:left="2880" w:hanging="1440"/>
      </w:pPr>
      <w:rPr>
        <w:rFonts w:eastAsiaTheme="minorEastAsia" w:hint="default"/>
        <w:i w:val="0"/>
        <w:color w:val="auto"/>
      </w:rPr>
    </w:lvl>
  </w:abstractNum>
  <w:abstractNum w:abstractNumId="44" w15:restartNumberingAfterBreak="0">
    <w:nsid w:val="746F1239"/>
    <w:multiLevelType w:val="multilevel"/>
    <w:tmpl w:val="D4D46766"/>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213CA"/>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6"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7"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C7975A9"/>
    <w:multiLevelType w:val="multilevel"/>
    <w:tmpl w:val="4FEA2796"/>
    <w:lvl w:ilvl="0">
      <w:start w:val="7"/>
      <w:numFmt w:val="decimal"/>
      <w:lvlText w:val="%1."/>
      <w:lvlJc w:val="left"/>
      <w:pPr>
        <w:ind w:left="360" w:hanging="360"/>
      </w:pPr>
      <w:rPr>
        <w:rFonts w:eastAsiaTheme="minorEastAsia" w:hint="default"/>
        <w:i w:val="0"/>
        <w:color w:val="auto"/>
      </w:rPr>
    </w:lvl>
    <w:lvl w:ilvl="1">
      <w:start w:val="1"/>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abstractNum w:abstractNumId="49" w15:restartNumberingAfterBreak="0">
    <w:nsid w:val="7CE94BC4"/>
    <w:multiLevelType w:val="hybridMultilevel"/>
    <w:tmpl w:val="A1B2B20C"/>
    <w:lvl w:ilvl="0" w:tplc="EBDCE9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7803796">
    <w:abstractNumId w:val="16"/>
  </w:num>
  <w:num w:numId="2" w16cid:durableId="1083839635">
    <w:abstractNumId w:val="6"/>
  </w:num>
  <w:num w:numId="3" w16cid:durableId="1892384005">
    <w:abstractNumId w:val="38"/>
  </w:num>
  <w:num w:numId="4" w16cid:durableId="1939290444">
    <w:abstractNumId w:val="30"/>
  </w:num>
  <w:num w:numId="5" w16cid:durableId="380249092">
    <w:abstractNumId w:val="44"/>
  </w:num>
  <w:num w:numId="6" w16cid:durableId="2033458368">
    <w:abstractNumId w:val="22"/>
  </w:num>
  <w:num w:numId="7" w16cid:durableId="314144394">
    <w:abstractNumId w:val="40"/>
  </w:num>
  <w:num w:numId="8" w16cid:durableId="1365446272">
    <w:abstractNumId w:val="15"/>
  </w:num>
  <w:num w:numId="9" w16cid:durableId="1673947462">
    <w:abstractNumId w:val="8"/>
  </w:num>
  <w:num w:numId="10" w16cid:durableId="985478600">
    <w:abstractNumId w:val="7"/>
  </w:num>
  <w:num w:numId="11" w16cid:durableId="91971969">
    <w:abstractNumId w:val="26"/>
  </w:num>
  <w:num w:numId="12" w16cid:durableId="1268733069">
    <w:abstractNumId w:val="19"/>
  </w:num>
  <w:num w:numId="13" w16cid:durableId="1040324199">
    <w:abstractNumId w:val="13"/>
  </w:num>
  <w:num w:numId="14" w16cid:durableId="417872820">
    <w:abstractNumId w:val="33"/>
  </w:num>
  <w:num w:numId="15" w16cid:durableId="645627705">
    <w:abstractNumId w:val="34"/>
  </w:num>
  <w:num w:numId="16" w16cid:durableId="490100576">
    <w:abstractNumId w:val="39"/>
  </w:num>
  <w:num w:numId="17" w16cid:durableId="1862737889">
    <w:abstractNumId w:val="1"/>
  </w:num>
  <w:num w:numId="18" w16cid:durableId="1472552553">
    <w:abstractNumId w:val="37"/>
  </w:num>
  <w:num w:numId="19" w16cid:durableId="1391268206">
    <w:abstractNumId w:val="46"/>
  </w:num>
  <w:num w:numId="20" w16cid:durableId="923228355">
    <w:abstractNumId w:val="17"/>
  </w:num>
  <w:num w:numId="21" w16cid:durableId="444890263">
    <w:abstractNumId w:val="24"/>
  </w:num>
  <w:num w:numId="22" w16cid:durableId="253901357">
    <w:abstractNumId w:val="2"/>
  </w:num>
  <w:num w:numId="23" w16cid:durableId="1185552388">
    <w:abstractNumId w:val="41"/>
  </w:num>
  <w:num w:numId="24" w16cid:durableId="1329670388">
    <w:abstractNumId w:val="3"/>
  </w:num>
  <w:num w:numId="25" w16cid:durableId="1838109418">
    <w:abstractNumId w:val="12"/>
  </w:num>
  <w:num w:numId="26" w16cid:durableId="2053399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7636295">
    <w:abstractNumId w:val="32"/>
  </w:num>
  <w:num w:numId="28" w16cid:durableId="1821266861">
    <w:abstractNumId w:val="20"/>
  </w:num>
  <w:num w:numId="29" w16cid:durableId="352221079">
    <w:abstractNumId w:val="25"/>
  </w:num>
  <w:num w:numId="30" w16cid:durableId="1400206551">
    <w:abstractNumId w:val="27"/>
  </w:num>
  <w:num w:numId="31" w16cid:durableId="1927301003">
    <w:abstractNumId w:val="47"/>
  </w:num>
  <w:num w:numId="32" w16cid:durableId="1045713293">
    <w:abstractNumId w:val="42"/>
  </w:num>
  <w:num w:numId="33" w16cid:durableId="365642337">
    <w:abstractNumId w:val="21"/>
  </w:num>
  <w:num w:numId="34" w16cid:durableId="1714235586">
    <w:abstractNumId w:val="18"/>
  </w:num>
  <w:num w:numId="35" w16cid:durableId="521167557">
    <w:abstractNumId w:val="23"/>
  </w:num>
  <w:num w:numId="36" w16cid:durableId="1454249047">
    <w:abstractNumId w:val="9"/>
  </w:num>
  <w:num w:numId="37" w16cid:durableId="148331272">
    <w:abstractNumId w:val="35"/>
  </w:num>
  <w:num w:numId="38" w16cid:durableId="1577787258">
    <w:abstractNumId w:val="5"/>
  </w:num>
  <w:num w:numId="39" w16cid:durableId="2138909808">
    <w:abstractNumId w:val="29"/>
  </w:num>
  <w:num w:numId="40" w16cid:durableId="640158142">
    <w:abstractNumId w:val="49"/>
  </w:num>
  <w:num w:numId="41" w16cid:durableId="298653501">
    <w:abstractNumId w:val="31"/>
  </w:num>
  <w:num w:numId="42" w16cid:durableId="1267231487">
    <w:abstractNumId w:val="10"/>
  </w:num>
  <w:num w:numId="43" w16cid:durableId="1528834853">
    <w:abstractNumId w:val="48"/>
  </w:num>
  <w:num w:numId="44" w16cid:durableId="1195776028">
    <w:abstractNumId w:val="43"/>
  </w:num>
  <w:num w:numId="45" w16cid:durableId="937518161">
    <w:abstractNumId w:val="36"/>
  </w:num>
  <w:num w:numId="46" w16cid:durableId="1483082148">
    <w:abstractNumId w:val="45"/>
  </w:num>
  <w:num w:numId="47" w16cid:durableId="729768598">
    <w:abstractNumId w:val="4"/>
  </w:num>
  <w:num w:numId="48" w16cid:durableId="1313556926">
    <w:abstractNumId w:val="11"/>
  </w:num>
  <w:num w:numId="49" w16cid:durableId="158887222">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9A8"/>
    <w:rsid w:val="00003568"/>
    <w:rsid w:val="000035DA"/>
    <w:rsid w:val="00003A28"/>
    <w:rsid w:val="00003A3F"/>
    <w:rsid w:val="00004521"/>
    <w:rsid w:val="00004538"/>
    <w:rsid w:val="00004937"/>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2C"/>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31D"/>
    <w:rsid w:val="00022DEB"/>
    <w:rsid w:val="00022E0C"/>
    <w:rsid w:val="00023641"/>
    <w:rsid w:val="0002382C"/>
    <w:rsid w:val="00023884"/>
    <w:rsid w:val="00024DB9"/>
    <w:rsid w:val="00025162"/>
    <w:rsid w:val="0002541F"/>
    <w:rsid w:val="00026198"/>
    <w:rsid w:val="00026246"/>
    <w:rsid w:val="00026673"/>
    <w:rsid w:val="00026690"/>
    <w:rsid w:val="00026A51"/>
    <w:rsid w:val="00026D16"/>
    <w:rsid w:val="0002749A"/>
    <w:rsid w:val="00030C02"/>
    <w:rsid w:val="00030C76"/>
    <w:rsid w:val="00030F90"/>
    <w:rsid w:val="000315EB"/>
    <w:rsid w:val="0003169B"/>
    <w:rsid w:val="000317E1"/>
    <w:rsid w:val="00031A62"/>
    <w:rsid w:val="000321E6"/>
    <w:rsid w:val="0003281A"/>
    <w:rsid w:val="00032D19"/>
    <w:rsid w:val="00034088"/>
    <w:rsid w:val="00034A4A"/>
    <w:rsid w:val="00035221"/>
    <w:rsid w:val="000356C7"/>
    <w:rsid w:val="0003587B"/>
    <w:rsid w:val="0003638B"/>
    <w:rsid w:val="00036523"/>
    <w:rsid w:val="00037107"/>
    <w:rsid w:val="000372C8"/>
    <w:rsid w:val="000372F4"/>
    <w:rsid w:val="000373E5"/>
    <w:rsid w:val="00037649"/>
    <w:rsid w:val="00040233"/>
    <w:rsid w:val="00040C0F"/>
    <w:rsid w:val="00042720"/>
    <w:rsid w:val="00042937"/>
    <w:rsid w:val="00042BD6"/>
    <w:rsid w:val="00042D50"/>
    <w:rsid w:val="000431AC"/>
    <w:rsid w:val="00043C51"/>
    <w:rsid w:val="00043D65"/>
    <w:rsid w:val="00044728"/>
    <w:rsid w:val="00044B63"/>
    <w:rsid w:val="00044D8E"/>
    <w:rsid w:val="00044F08"/>
    <w:rsid w:val="000455B9"/>
    <w:rsid w:val="00045ED4"/>
    <w:rsid w:val="000461D0"/>
    <w:rsid w:val="000463B7"/>
    <w:rsid w:val="000464E8"/>
    <w:rsid w:val="00046522"/>
    <w:rsid w:val="000466D2"/>
    <w:rsid w:val="00046DDC"/>
    <w:rsid w:val="0004774A"/>
    <w:rsid w:val="00047F6B"/>
    <w:rsid w:val="00047F87"/>
    <w:rsid w:val="00051151"/>
    <w:rsid w:val="0005148B"/>
    <w:rsid w:val="00051544"/>
    <w:rsid w:val="00051757"/>
    <w:rsid w:val="00051A51"/>
    <w:rsid w:val="00051E9D"/>
    <w:rsid w:val="00051F2D"/>
    <w:rsid w:val="000521F2"/>
    <w:rsid w:val="00052365"/>
    <w:rsid w:val="0005295E"/>
    <w:rsid w:val="00053139"/>
    <w:rsid w:val="0005396D"/>
    <w:rsid w:val="00053ABC"/>
    <w:rsid w:val="000543B5"/>
    <w:rsid w:val="00054400"/>
    <w:rsid w:val="00055235"/>
    <w:rsid w:val="00055714"/>
    <w:rsid w:val="000561CC"/>
    <w:rsid w:val="00056C0D"/>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23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662"/>
    <w:rsid w:val="00076FB7"/>
    <w:rsid w:val="00077221"/>
    <w:rsid w:val="00077583"/>
    <w:rsid w:val="000775B4"/>
    <w:rsid w:val="00080396"/>
    <w:rsid w:val="00080EE8"/>
    <w:rsid w:val="00080F53"/>
    <w:rsid w:val="0008241E"/>
    <w:rsid w:val="00082F6A"/>
    <w:rsid w:val="0008369A"/>
    <w:rsid w:val="0008436A"/>
    <w:rsid w:val="000851E4"/>
    <w:rsid w:val="00085478"/>
    <w:rsid w:val="00085609"/>
    <w:rsid w:val="000859C8"/>
    <w:rsid w:val="00085DD1"/>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2F4"/>
    <w:rsid w:val="0009352D"/>
    <w:rsid w:val="0009453D"/>
    <w:rsid w:val="00094604"/>
    <w:rsid w:val="00095834"/>
    <w:rsid w:val="00095A99"/>
    <w:rsid w:val="00096F3D"/>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CF6"/>
    <w:rsid w:val="000B1253"/>
    <w:rsid w:val="000B2E23"/>
    <w:rsid w:val="000B36CB"/>
    <w:rsid w:val="000B4E01"/>
    <w:rsid w:val="000B4E6D"/>
    <w:rsid w:val="000B4E90"/>
    <w:rsid w:val="000B51DF"/>
    <w:rsid w:val="000B5255"/>
    <w:rsid w:val="000B5FD0"/>
    <w:rsid w:val="000B685D"/>
    <w:rsid w:val="000B7223"/>
    <w:rsid w:val="000C006A"/>
    <w:rsid w:val="000C02F3"/>
    <w:rsid w:val="000C14DC"/>
    <w:rsid w:val="000C1AE5"/>
    <w:rsid w:val="000C1F59"/>
    <w:rsid w:val="000C211C"/>
    <w:rsid w:val="000C2217"/>
    <w:rsid w:val="000C238A"/>
    <w:rsid w:val="000C2889"/>
    <w:rsid w:val="000C2C07"/>
    <w:rsid w:val="000C316C"/>
    <w:rsid w:val="000C34A7"/>
    <w:rsid w:val="000C3D2E"/>
    <w:rsid w:val="000C3F71"/>
    <w:rsid w:val="000C4D87"/>
    <w:rsid w:val="000C4DF9"/>
    <w:rsid w:val="000C53BB"/>
    <w:rsid w:val="000C55D6"/>
    <w:rsid w:val="000C59B8"/>
    <w:rsid w:val="000C6068"/>
    <w:rsid w:val="000C7160"/>
    <w:rsid w:val="000D0F58"/>
    <w:rsid w:val="000D13D6"/>
    <w:rsid w:val="000D18E9"/>
    <w:rsid w:val="000D1A71"/>
    <w:rsid w:val="000D26D8"/>
    <w:rsid w:val="000D26DF"/>
    <w:rsid w:val="000D36DC"/>
    <w:rsid w:val="000D412D"/>
    <w:rsid w:val="000D4406"/>
    <w:rsid w:val="000D4B9C"/>
    <w:rsid w:val="000D4E2B"/>
    <w:rsid w:val="000D5C58"/>
    <w:rsid w:val="000D62F6"/>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82D"/>
    <w:rsid w:val="000E3E3A"/>
    <w:rsid w:val="000E3F6C"/>
    <w:rsid w:val="000E430C"/>
    <w:rsid w:val="000E458D"/>
    <w:rsid w:val="000E4BE5"/>
    <w:rsid w:val="000E5999"/>
    <w:rsid w:val="000E6130"/>
    <w:rsid w:val="000E6657"/>
    <w:rsid w:val="000E7154"/>
    <w:rsid w:val="000E7333"/>
    <w:rsid w:val="000E799D"/>
    <w:rsid w:val="000E7CF8"/>
    <w:rsid w:val="000F01E1"/>
    <w:rsid w:val="000F04F7"/>
    <w:rsid w:val="000F051B"/>
    <w:rsid w:val="000F0733"/>
    <w:rsid w:val="000F1287"/>
    <w:rsid w:val="000F1B57"/>
    <w:rsid w:val="000F1CAD"/>
    <w:rsid w:val="000F2282"/>
    <w:rsid w:val="000F2369"/>
    <w:rsid w:val="000F2FF1"/>
    <w:rsid w:val="000F32FF"/>
    <w:rsid w:val="000F403D"/>
    <w:rsid w:val="000F4AA3"/>
    <w:rsid w:val="000F4B8F"/>
    <w:rsid w:val="000F4DE1"/>
    <w:rsid w:val="000F513D"/>
    <w:rsid w:val="000F5948"/>
    <w:rsid w:val="000F7102"/>
    <w:rsid w:val="00100B38"/>
    <w:rsid w:val="001010F7"/>
    <w:rsid w:val="00101313"/>
    <w:rsid w:val="00101C48"/>
    <w:rsid w:val="00101DB0"/>
    <w:rsid w:val="0010270D"/>
    <w:rsid w:val="00102D1D"/>
    <w:rsid w:val="00103779"/>
    <w:rsid w:val="001045A6"/>
    <w:rsid w:val="00104F65"/>
    <w:rsid w:val="0010505E"/>
    <w:rsid w:val="001059F7"/>
    <w:rsid w:val="00105FA3"/>
    <w:rsid w:val="001072BE"/>
    <w:rsid w:val="0010779C"/>
    <w:rsid w:val="00107A04"/>
    <w:rsid w:val="00110481"/>
    <w:rsid w:val="0011090C"/>
    <w:rsid w:val="0011119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6C24"/>
    <w:rsid w:val="0011798C"/>
    <w:rsid w:val="00117DD0"/>
    <w:rsid w:val="00120BF8"/>
    <w:rsid w:val="00120F58"/>
    <w:rsid w:val="00120FB6"/>
    <w:rsid w:val="00121867"/>
    <w:rsid w:val="00121982"/>
    <w:rsid w:val="00122476"/>
    <w:rsid w:val="0012267C"/>
    <w:rsid w:val="0012290F"/>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597"/>
    <w:rsid w:val="00133A3C"/>
    <w:rsid w:val="00134825"/>
    <w:rsid w:val="0013485F"/>
    <w:rsid w:val="00135122"/>
    <w:rsid w:val="001351A4"/>
    <w:rsid w:val="00135B56"/>
    <w:rsid w:val="00135EEE"/>
    <w:rsid w:val="0013610E"/>
    <w:rsid w:val="001365CA"/>
    <w:rsid w:val="00136624"/>
    <w:rsid w:val="001406D6"/>
    <w:rsid w:val="00140AE7"/>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0B8"/>
    <w:rsid w:val="0015376E"/>
    <w:rsid w:val="001538C5"/>
    <w:rsid w:val="00153D1C"/>
    <w:rsid w:val="00154487"/>
    <w:rsid w:val="001545AA"/>
    <w:rsid w:val="0015529C"/>
    <w:rsid w:val="00155354"/>
    <w:rsid w:val="00156148"/>
    <w:rsid w:val="00156AC9"/>
    <w:rsid w:val="00156EF8"/>
    <w:rsid w:val="001578F5"/>
    <w:rsid w:val="001607EC"/>
    <w:rsid w:val="001609D9"/>
    <w:rsid w:val="00160A4A"/>
    <w:rsid w:val="001629C0"/>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AD2"/>
    <w:rsid w:val="00172D53"/>
    <w:rsid w:val="001734E0"/>
    <w:rsid w:val="00173ACB"/>
    <w:rsid w:val="00173E9D"/>
    <w:rsid w:val="001741F9"/>
    <w:rsid w:val="00174A4C"/>
    <w:rsid w:val="00174EE0"/>
    <w:rsid w:val="0017506F"/>
    <w:rsid w:val="0017533E"/>
    <w:rsid w:val="00175AB0"/>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82"/>
    <w:rsid w:val="001853B6"/>
    <w:rsid w:val="00185454"/>
    <w:rsid w:val="001855FE"/>
    <w:rsid w:val="00185997"/>
    <w:rsid w:val="00185BC4"/>
    <w:rsid w:val="00185FDB"/>
    <w:rsid w:val="001862BD"/>
    <w:rsid w:val="001865A6"/>
    <w:rsid w:val="0019130D"/>
    <w:rsid w:val="00191CEF"/>
    <w:rsid w:val="001926B1"/>
    <w:rsid w:val="00192AF9"/>
    <w:rsid w:val="00192B6B"/>
    <w:rsid w:val="00192ED3"/>
    <w:rsid w:val="00193984"/>
    <w:rsid w:val="00193D61"/>
    <w:rsid w:val="00193EF4"/>
    <w:rsid w:val="00194439"/>
    <w:rsid w:val="00194544"/>
    <w:rsid w:val="00194723"/>
    <w:rsid w:val="001947B0"/>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E0E"/>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ED3"/>
    <w:rsid w:val="001C305A"/>
    <w:rsid w:val="001C37BD"/>
    <w:rsid w:val="001C45C1"/>
    <w:rsid w:val="001C468D"/>
    <w:rsid w:val="001C4F12"/>
    <w:rsid w:val="001C509D"/>
    <w:rsid w:val="001C545C"/>
    <w:rsid w:val="001C5EA7"/>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7D0"/>
    <w:rsid w:val="001E250F"/>
    <w:rsid w:val="001E2BC5"/>
    <w:rsid w:val="001E3801"/>
    <w:rsid w:val="001E3D5A"/>
    <w:rsid w:val="001E40DC"/>
    <w:rsid w:val="001E4891"/>
    <w:rsid w:val="001E4C29"/>
    <w:rsid w:val="001E4DB2"/>
    <w:rsid w:val="001E5701"/>
    <w:rsid w:val="001E61DF"/>
    <w:rsid w:val="001E63C6"/>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9B2"/>
    <w:rsid w:val="001F70BC"/>
    <w:rsid w:val="001F74B8"/>
    <w:rsid w:val="001F78B9"/>
    <w:rsid w:val="001F7BB6"/>
    <w:rsid w:val="001F7C60"/>
    <w:rsid w:val="00200101"/>
    <w:rsid w:val="00200212"/>
    <w:rsid w:val="0020064E"/>
    <w:rsid w:val="00200F5D"/>
    <w:rsid w:val="002014CF"/>
    <w:rsid w:val="00202323"/>
    <w:rsid w:val="0020254E"/>
    <w:rsid w:val="00202A46"/>
    <w:rsid w:val="00202B69"/>
    <w:rsid w:val="00202DC9"/>
    <w:rsid w:val="00203725"/>
    <w:rsid w:val="002037C0"/>
    <w:rsid w:val="00203D02"/>
    <w:rsid w:val="0020417D"/>
    <w:rsid w:val="00204EB6"/>
    <w:rsid w:val="002058A4"/>
    <w:rsid w:val="002059C4"/>
    <w:rsid w:val="00205A54"/>
    <w:rsid w:val="00206179"/>
    <w:rsid w:val="0020730C"/>
    <w:rsid w:val="002078CF"/>
    <w:rsid w:val="0020796D"/>
    <w:rsid w:val="00207CC3"/>
    <w:rsid w:val="00207E02"/>
    <w:rsid w:val="00207E40"/>
    <w:rsid w:val="00207FAC"/>
    <w:rsid w:val="00210068"/>
    <w:rsid w:val="002101DC"/>
    <w:rsid w:val="00210594"/>
    <w:rsid w:val="00210870"/>
    <w:rsid w:val="00212C25"/>
    <w:rsid w:val="00212F68"/>
    <w:rsid w:val="0021303A"/>
    <w:rsid w:val="002135C6"/>
    <w:rsid w:val="00213DE9"/>
    <w:rsid w:val="002140C5"/>
    <w:rsid w:val="00214B9D"/>
    <w:rsid w:val="00214D4B"/>
    <w:rsid w:val="002153F8"/>
    <w:rsid w:val="00215B09"/>
    <w:rsid w:val="00215FB5"/>
    <w:rsid w:val="002163DC"/>
    <w:rsid w:val="00216521"/>
    <w:rsid w:val="00216766"/>
    <w:rsid w:val="00216820"/>
    <w:rsid w:val="00217893"/>
    <w:rsid w:val="00217B8D"/>
    <w:rsid w:val="00220588"/>
    <w:rsid w:val="00220B88"/>
    <w:rsid w:val="00220C40"/>
    <w:rsid w:val="002211A8"/>
    <w:rsid w:val="00221235"/>
    <w:rsid w:val="00221389"/>
    <w:rsid w:val="00221CC0"/>
    <w:rsid w:val="0022234B"/>
    <w:rsid w:val="00223614"/>
    <w:rsid w:val="00223D79"/>
    <w:rsid w:val="00224F0F"/>
    <w:rsid w:val="002256CF"/>
    <w:rsid w:val="002257D8"/>
    <w:rsid w:val="00225BEA"/>
    <w:rsid w:val="00225BEF"/>
    <w:rsid w:val="002267DE"/>
    <w:rsid w:val="00226971"/>
    <w:rsid w:val="00226AD0"/>
    <w:rsid w:val="00226D3A"/>
    <w:rsid w:val="002279BC"/>
    <w:rsid w:val="00227F48"/>
    <w:rsid w:val="002306AB"/>
    <w:rsid w:val="00230F50"/>
    <w:rsid w:val="00231166"/>
    <w:rsid w:val="0023205F"/>
    <w:rsid w:val="0023232F"/>
    <w:rsid w:val="002325F7"/>
    <w:rsid w:val="00233169"/>
    <w:rsid w:val="0023335E"/>
    <w:rsid w:val="00233465"/>
    <w:rsid w:val="002338C0"/>
    <w:rsid w:val="002342E3"/>
    <w:rsid w:val="00234717"/>
    <w:rsid w:val="00234920"/>
    <w:rsid w:val="00234C97"/>
    <w:rsid w:val="0023505D"/>
    <w:rsid w:val="002358F1"/>
    <w:rsid w:val="002374F8"/>
    <w:rsid w:val="002375D2"/>
    <w:rsid w:val="00237EA0"/>
    <w:rsid w:val="002411C2"/>
    <w:rsid w:val="002415C7"/>
    <w:rsid w:val="0024180E"/>
    <w:rsid w:val="00241D43"/>
    <w:rsid w:val="00242459"/>
    <w:rsid w:val="002425E8"/>
    <w:rsid w:val="00242CEB"/>
    <w:rsid w:val="002430AE"/>
    <w:rsid w:val="00244688"/>
    <w:rsid w:val="00244F36"/>
    <w:rsid w:val="00245655"/>
    <w:rsid w:val="00245DD5"/>
    <w:rsid w:val="00245E8F"/>
    <w:rsid w:val="0024735B"/>
    <w:rsid w:val="002476D5"/>
    <w:rsid w:val="002510C4"/>
    <w:rsid w:val="0025176F"/>
    <w:rsid w:val="00251D4A"/>
    <w:rsid w:val="00252368"/>
    <w:rsid w:val="00252A35"/>
    <w:rsid w:val="00253090"/>
    <w:rsid w:val="00253C3C"/>
    <w:rsid w:val="00254895"/>
    <w:rsid w:val="00254B13"/>
    <w:rsid w:val="00255225"/>
    <w:rsid w:val="0025607C"/>
    <w:rsid w:val="002576BB"/>
    <w:rsid w:val="00257DA9"/>
    <w:rsid w:val="00257FA1"/>
    <w:rsid w:val="002601F1"/>
    <w:rsid w:val="002602D9"/>
    <w:rsid w:val="002603C7"/>
    <w:rsid w:val="002609DE"/>
    <w:rsid w:val="002616A9"/>
    <w:rsid w:val="002617A4"/>
    <w:rsid w:val="002620AE"/>
    <w:rsid w:val="002620D1"/>
    <w:rsid w:val="002620D3"/>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F15"/>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1D0"/>
    <w:rsid w:val="002827A2"/>
    <w:rsid w:val="002827E4"/>
    <w:rsid w:val="00282C67"/>
    <w:rsid w:val="00282E1F"/>
    <w:rsid w:val="00283391"/>
    <w:rsid w:val="00283C6E"/>
    <w:rsid w:val="00283D6A"/>
    <w:rsid w:val="00284221"/>
    <w:rsid w:val="002847F1"/>
    <w:rsid w:val="00284EF3"/>
    <w:rsid w:val="0028581D"/>
    <w:rsid w:val="00285B02"/>
    <w:rsid w:val="00285E5E"/>
    <w:rsid w:val="0029021E"/>
    <w:rsid w:val="002907D9"/>
    <w:rsid w:val="00290850"/>
    <w:rsid w:val="00290E7C"/>
    <w:rsid w:val="00290F12"/>
    <w:rsid w:val="00291DCB"/>
    <w:rsid w:val="0029216D"/>
    <w:rsid w:val="002926A1"/>
    <w:rsid w:val="00293385"/>
    <w:rsid w:val="002935F2"/>
    <w:rsid w:val="00294A2C"/>
    <w:rsid w:val="00294B97"/>
    <w:rsid w:val="00294BE3"/>
    <w:rsid w:val="002955C5"/>
    <w:rsid w:val="00295CF3"/>
    <w:rsid w:val="002960E2"/>
    <w:rsid w:val="002970CF"/>
    <w:rsid w:val="00297490"/>
    <w:rsid w:val="002974D4"/>
    <w:rsid w:val="002A00F8"/>
    <w:rsid w:val="002A1EB6"/>
    <w:rsid w:val="002A25D9"/>
    <w:rsid w:val="002A3B3E"/>
    <w:rsid w:val="002A3C89"/>
    <w:rsid w:val="002A3D12"/>
    <w:rsid w:val="002A43AA"/>
    <w:rsid w:val="002A49AC"/>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172"/>
    <w:rsid w:val="002B6251"/>
    <w:rsid w:val="002B683F"/>
    <w:rsid w:val="002B6B9E"/>
    <w:rsid w:val="002B6FF7"/>
    <w:rsid w:val="002B75F7"/>
    <w:rsid w:val="002C14FC"/>
    <w:rsid w:val="002C17A0"/>
    <w:rsid w:val="002C1FB6"/>
    <w:rsid w:val="002C215A"/>
    <w:rsid w:val="002C26F3"/>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FA"/>
    <w:rsid w:val="002C7383"/>
    <w:rsid w:val="002C7493"/>
    <w:rsid w:val="002C7F4F"/>
    <w:rsid w:val="002D1083"/>
    <w:rsid w:val="002D1C99"/>
    <w:rsid w:val="002D1EFA"/>
    <w:rsid w:val="002D236C"/>
    <w:rsid w:val="002D28EF"/>
    <w:rsid w:val="002D3712"/>
    <w:rsid w:val="002D470F"/>
    <w:rsid w:val="002D48BB"/>
    <w:rsid w:val="002D51D8"/>
    <w:rsid w:val="002D54D5"/>
    <w:rsid w:val="002D5ABC"/>
    <w:rsid w:val="002D602C"/>
    <w:rsid w:val="002D61AE"/>
    <w:rsid w:val="002D6348"/>
    <w:rsid w:val="002D6694"/>
    <w:rsid w:val="002D6D51"/>
    <w:rsid w:val="002D6E52"/>
    <w:rsid w:val="002D6F74"/>
    <w:rsid w:val="002D71B6"/>
    <w:rsid w:val="002D75A0"/>
    <w:rsid w:val="002D7F06"/>
    <w:rsid w:val="002E00F1"/>
    <w:rsid w:val="002E115D"/>
    <w:rsid w:val="002E120E"/>
    <w:rsid w:val="002E1643"/>
    <w:rsid w:val="002E1796"/>
    <w:rsid w:val="002E1C33"/>
    <w:rsid w:val="002E259F"/>
    <w:rsid w:val="002E2B93"/>
    <w:rsid w:val="002E2CD8"/>
    <w:rsid w:val="002E348F"/>
    <w:rsid w:val="002E3C32"/>
    <w:rsid w:val="002E4A5A"/>
    <w:rsid w:val="002E5C9B"/>
    <w:rsid w:val="002E5EA9"/>
    <w:rsid w:val="002E6BB6"/>
    <w:rsid w:val="002E74FA"/>
    <w:rsid w:val="002F05C1"/>
    <w:rsid w:val="002F0663"/>
    <w:rsid w:val="002F0FBA"/>
    <w:rsid w:val="002F12E7"/>
    <w:rsid w:val="002F148F"/>
    <w:rsid w:val="002F1998"/>
    <w:rsid w:val="002F1CD9"/>
    <w:rsid w:val="002F1D5C"/>
    <w:rsid w:val="002F2F51"/>
    <w:rsid w:val="002F396F"/>
    <w:rsid w:val="002F44C0"/>
    <w:rsid w:val="002F536E"/>
    <w:rsid w:val="002F5A85"/>
    <w:rsid w:val="002F5EE2"/>
    <w:rsid w:val="002F5F47"/>
    <w:rsid w:val="002F5F8E"/>
    <w:rsid w:val="002F6784"/>
    <w:rsid w:val="002F67FD"/>
    <w:rsid w:val="002F6993"/>
    <w:rsid w:val="002F6EDD"/>
    <w:rsid w:val="002F7256"/>
    <w:rsid w:val="002F7624"/>
    <w:rsid w:val="002F7A04"/>
    <w:rsid w:val="002F7B28"/>
    <w:rsid w:val="002F7D23"/>
    <w:rsid w:val="00300BDA"/>
    <w:rsid w:val="00300FEF"/>
    <w:rsid w:val="00301185"/>
    <w:rsid w:val="00301672"/>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E77"/>
    <w:rsid w:val="0031109D"/>
    <w:rsid w:val="00311111"/>
    <w:rsid w:val="00311498"/>
    <w:rsid w:val="0031162D"/>
    <w:rsid w:val="003117E9"/>
    <w:rsid w:val="00311F6A"/>
    <w:rsid w:val="003127FC"/>
    <w:rsid w:val="0031284C"/>
    <w:rsid w:val="00312FEE"/>
    <w:rsid w:val="0031386D"/>
    <w:rsid w:val="00313947"/>
    <w:rsid w:val="00313A09"/>
    <w:rsid w:val="00313C2B"/>
    <w:rsid w:val="0031420A"/>
    <w:rsid w:val="00314972"/>
    <w:rsid w:val="00314A80"/>
    <w:rsid w:val="00314BA3"/>
    <w:rsid w:val="003153A9"/>
    <w:rsid w:val="003155D3"/>
    <w:rsid w:val="00316820"/>
    <w:rsid w:val="00317AC3"/>
    <w:rsid w:val="00320115"/>
    <w:rsid w:val="00321802"/>
    <w:rsid w:val="00321A79"/>
    <w:rsid w:val="00321B1F"/>
    <w:rsid w:val="0032266C"/>
    <w:rsid w:val="003232C3"/>
    <w:rsid w:val="00323D2D"/>
    <w:rsid w:val="00324073"/>
    <w:rsid w:val="003241B0"/>
    <w:rsid w:val="003241B4"/>
    <w:rsid w:val="0032494C"/>
    <w:rsid w:val="00324FBA"/>
    <w:rsid w:val="00325243"/>
    <w:rsid w:val="00325A84"/>
    <w:rsid w:val="00325BB7"/>
    <w:rsid w:val="00325D58"/>
    <w:rsid w:val="00325F1F"/>
    <w:rsid w:val="00326357"/>
    <w:rsid w:val="0032662F"/>
    <w:rsid w:val="0032663E"/>
    <w:rsid w:val="00326CB7"/>
    <w:rsid w:val="00326F19"/>
    <w:rsid w:val="00326F9E"/>
    <w:rsid w:val="003300F2"/>
    <w:rsid w:val="00330BCA"/>
    <w:rsid w:val="00331673"/>
    <w:rsid w:val="00331987"/>
    <w:rsid w:val="00331ED1"/>
    <w:rsid w:val="00332065"/>
    <w:rsid w:val="003328D9"/>
    <w:rsid w:val="00333BFA"/>
    <w:rsid w:val="00334D33"/>
    <w:rsid w:val="00334EB8"/>
    <w:rsid w:val="00335A01"/>
    <w:rsid w:val="00335DA5"/>
    <w:rsid w:val="0033642E"/>
    <w:rsid w:val="003368BB"/>
    <w:rsid w:val="003406FD"/>
    <w:rsid w:val="003407CE"/>
    <w:rsid w:val="00340F7A"/>
    <w:rsid w:val="00341929"/>
    <w:rsid w:val="00341D9A"/>
    <w:rsid w:val="00343586"/>
    <w:rsid w:val="003436A3"/>
    <w:rsid w:val="003439F4"/>
    <w:rsid w:val="00343AFE"/>
    <w:rsid w:val="0034460F"/>
    <w:rsid w:val="00344F46"/>
    <w:rsid w:val="00345141"/>
    <w:rsid w:val="003451F8"/>
    <w:rsid w:val="003452A7"/>
    <w:rsid w:val="003453C2"/>
    <w:rsid w:val="00346410"/>
    <w:rsid w:val="00346E9E"/>
    <w:rsid w:val="003476FC"/>
    <w:rsid w:val="00350286"/>
    <w:rsid w:val="0035041E"/>
    <w:rsid w:val="00350730"/>
    <w:rsid w:val="00351D68"/>
    <w:rsid w:val="00352626"/>
    <w:rsid w:val="00352C78"/>
    <w:rsid w:val="003536CF"/>
    <w:rsid w:val="00353A48"/>
    <w:rsid w:val="00353D1B"/>
    <w:rsid w:val="00353F77"/>
    <w:rsid w:val="00354AB4"/>
    <w:rsid w:val="00355501"/>
    <w:rsid w:val="00355743"/>
    <w:rsid w:val="00355846"/>
    <w:rsid w:val="003559E0"/>
    <w:rsid w:val="00356D0D"/>
    <w:rsid w:val="003576C1"/>
    <w:rsid w:val="00357BB8"/>
    <w:rsid w:val="00357C23"/>
    <w:rsid w:val="003600F2"/>
    <w:rsid w:val="00360DB9"/>
    <w:rsid w:val="00360F9B"/>
    <w:rsid w:val="00361143"/>
    <w:rsid w:val="00361525"/>
    <w:rsid w:val="003617F1"/>
    <w:rsid w:val="00362719"/>
    <w:rsid w:val="00362F52"/>
    <w:rsid w:val="00363134"/>
    <w:rsid w:val="00365384"/>
    <w:rsid w:val="003660B8"/>
    <w:rsid w:val="003671C3"/>
    <w:rsid w:val="00370489"/>
    <w:rsid w:val="00370682"/>
    <w:rsid w:val="00370CAC"/>
    <w:rsid w:val="003713E4"/>
    <w:rsid w:val="00371433"/>
    <w:rsid w:val="00371E01"/>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76"/>
    <w:rsid w:val="00380B99"/>
    <w:rsid w:val="00380DF6"/>
    <w:rsid w:val="003812C4"/>
    <w:rsid w:val="003813C1"/>
    <w:rsid w:val="003819C8"/>
    <w:rsid w:val="00381A66"/>
    <w:rsid w:val="003821B2"/>
    <w:rsid w:val="00382939"/>
    <w:rsid w:val="00382A83"/>
    <w:rsid w:val="003835F5"/>
    <w:rsid w:val="003840F8"/>
    <w:rsid w:val="0038447C"/>
    <w:rsid w:val="00384F5A"/>
    <w:rsid w:val="00385D49"/>
    <w:rsid w:val="00386E76"/>
    <w:rsid w:val="0038709E"/>
    <w:rsid w:val="003903FB"/>
    <w:rsid w:val="00390B20"/>
    <w:rsid w:val="0039114B"/>
    <w:rsid w:val="0039183A"/>
    <w:rsid w:val="00391FE7"/>
    <w:rsid w:val="0039299B"/>
    <w:rsid w:val="00393698"/>
    <w:rsid w:val="0039371E"/>
    <w:rsid w:val="00394C27"/>
    <w:rsid w:val="00395450"/>
    <w:rsid w:val="00395E20"/>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034"/>
    <w:rsid w:val="003A77E5"/>
    <w:rsid w:val="003A7984"/>
    <w:rsid w:val="003B03D1"/>
    <w:rsid w:val="003B0F1F"/>
    <w:rsid w:val="003B12DE"/>
    <w:rsid w:val="003B160F"/>
    <w:rsid w:val="003B31DA"/>
    <w:rsid w:val="003B3624"/>
    <w:rsid w:val="003B3660"/>
    <w:rsid w:val="003B386F"/>
    <w:rsid w:val="003B39F9"/>
    <w:rsid w:val="003B4138"/>
    <w:rsid w:val="003B4C39"/>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BBE"/>
    <w:rsid w:val="003C3F49"/>
    <w:rsid w:val="003C414C"/>
    <w:rsid w:val="003C4C02"/>
    <w:rsid w:val="003C4C53"/>
    <w:rsid w:val="003C50DB"/>
    <w:rsid w:val="003C5AB4"/>
    <w:rsid w:val="003C5CA2"/>
    <w:rsid w:val="003C6623"/>
    <w:rsid w:val="003C6C3A"/>
    <w:rsid w:val="003C6C7B"/>
    <w:rsid w:val="003C7285"/>
    <w:rsid w:val="003C73E9"/>
    <w:rsid w:val="003C75DE"/>
    <w:rsid w:val="003C7763"/>
    <w:rsid w:val="003C7AFD"/>
    <w:rsid w:val="003C7CF1"/>
    <w:rsid w:val="003D0037"/>
    <w:rsid w:val="003D03D9"/>
    <w:rsid w:val="003D11CB"/>
    <w:rsid w:val="003D1383"/>
    <w:rsid w:val="003D2A63"/>
    <w:rsid w:val="003D33F6"/>
    <w:rsid w:val="003D346C"/>
    <w:rsid w:val="003D3597"/>
    <w:rsid w:val="003D36F9"/>
    <w:rsid w:val="003D3DD3"/>
    <w:rsid w:val="003D4196"/>
    <w:rsid w:val="003D490C"/>
    <w:rsid w:val="003D4F69"/>
    <w:rsid w:val="003D517C"/>
    <w:rsid w:val="003D5A05"/>
    <w:rsid w:val="003D5EC9"/>
    <w:rsid w:val="003D6258"/>
    <w:rsid w:val="003D6501"/>
    <w:rsid w:val="003D6BCA"/>
    <w:rsid w:val="003D6C7E"/>
    <w:rsid w:val="003D6DF2"/>
    <w:rsid w:val="003D74E8"/>
    <w:rsid w:val="003D7A62"/>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49"/>
    <w:rsid w:val="003E7F39"/>
    <w:rsid w:val="003F084C"/>
    <w:rsid w:val="003F092C"/>
    <w:rsid w:val="003F0DA7"/>
    <w:rsid w:val="003F139A"/>
    <w:rsid w:val="003F14C3"/>
    <w:rsid w:val="003F1531"/>
    <w:rsid w:val="003F18FD"/>
    <w:rsid w:val="003F1CE4"/>
    <w:rsid w:val="003F1D78"/>
    <w:rsid w:val="003F1F79"/>
    <w:rsid w:val="003F2587"/>
    <w:rsid w:val="003F25CB"/>
    <w:rsid w:val="003F290B"/>
    <w:rsid w:val="003F3C34"/>
    <w:rsid w:val="003F3EFE"/>
    <w:rsid w:val="003F3FC9"/>
    <w:rsid w:val="003F4245"/>
    <w:rsid w:val="003F5489"/>
    <w:rsid w:val="003F54D8"/>
    <w:rsid w:val="003F5913"/>
    <w:rsid w:val="003F67B6"/>
    <w:rsid w:val="003F740A"/>
    <w:rsid w:val="003F7F28"/>
    <w:rsid w:val="003F7FE3"/>
    <w:rsid w:val="00400269"/>
    <w:rsid w:val="004002D7"/>
    <w:rsid w:val="004017E7"/>
    <w:rsid w:val="00401CAD"/>
    <w:rsid w:val="004022F2"/>
    <w:rsid w:val="0040276A"/>
    <w:rsid w:val="00402987"/>
    <w:rsid w:val="004038D3"/>
    <w:rsid w:val="00403C4D"/>
    <w:rsid w:val="004040BA"/>
    <w:rsid w:val="0040427C"/>
    <w:rsid w:val="00404533"/>
    <w:rsid w:val="0040472C"/>
    <w:rsid w:val="004047D7"/>
    <w:rsid w:val="00405855"/>
    <w:rsid w:val="00405B22"/>
    <w:rsid w:val="00405BCC"/>
    <w:rsid w:val="00405D65"/>
    <w:rsid w:val="0040657F"/>
    <w:rsid w:val="00406876"/>
    <w:rsid w:val="00406B9B"/>
    <w:rsid w:val="00406F3F"/>
    <w:rsid w:val="0040711A"/>
    <w:rsid w:val="00407939"/>
    <w:rsid w:val="00407E1E"/>
    <w:rsid w:val="00410349"/>
    <w:rsid w:val="00410936"/>
    <w:rsid w:val="00410A15"/>
    <w:rsid w:val="004113EE"/>
    <w:rsid w:val="0041188F"/>
    <w:rsid w:val="00411B94"/>
    <w:rsid w:val="00411BD7"/>
    <w:rsid w:val="00411CCB"/>
    <w:rsid w:val="00411F14"/>
    <w:rsid w:val="0041208A"/>
    <w:rsid w:val="004132EE"/>
    <w:rsid w:val="0041361C"/>
    <w:rsid w:val="00413D2E"/>
    <w:rsid w:val="00413FA7"/>
    <w:rsid w:val="004147BD"/>
    <w:rsid w:val="004157B6"/>
    <w:rsid w:val="00416085"/>
    <w:rsid w:val="0041685F"/>
    <w:rsid w:val="00416CD6"/>
    <w:rsid w:val="00416D08"/>
    <w:rsid w:val="004170BC"/>
    <w:rsid w:val="00417604"/>
    <w:rsid w:val="00421D7D"/>
    <w:rsid w:val="00424563"/>
    <w:rsid w:val="00424668"/>
    <w:rsid w:val="0042470D"/>
    <w:rsid w:val="00424B94"/>
    <w:rsid w:val="00424C4C"/>
    <w:rsid w:val="004252AF"/>
    <w:rsid w:val="0042578B"/>
    <w:rsid w:val="004257A5"/>
    <w:rsid w:val="00425CFB"/>
    <w:rsid w:val="0042788E"/>
    <w:rsid w:val="00427F51"/>
    <w:rsid w:val="00431627"/>
    <w:rsid w:val="00432574"/>
    <w:rsid w:val="0043288C"/>
    <w:rsid w:val="0043335A"/>
    <w:rsid w:val="00433991"/>
    <w:rsid w:val="00433A4A"/>
    <w:rsid w:val="00433D87"/>
    <w:rsid w:val="00433FD7"/>
    <w:rsid w:val="004344CB"/>
    <w:rsid w:val="0043483A"/>
    <w:rsid w:val="00434CEC"/>
    <w:rsid w:val="004350FA"/>
    <w:rsid w:val="00435186"/>
    <w:rsid w:val="00435437"/>
    <w:rsid w:val="004356A8"/>
    <w:rsid w:val="00436201"/>
    <w:rsid w:val="004365C5"/>
    <w:rsid w:val="00436E1A"/>
    <w:rsid w:val="004375A5"/>
    <w:rsid w:val="00437883"/>
    <w:rsid w:val="00441140"/>
    <w:rsid w:val="00441581"/>
    <w:rsid w:val="004417E5"/>
    <w:rsid w:val="00442A6D"/>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0E2"/>
    <w:rsid w:val="00453770"/>
    <w:rsid w:val="004545ED"/>
    <w:rsid w:val="00454F45"/>
    <w:rsid w:val="00455131"/>
    <w:rsid w:val="00455810"/>
    <w:rsid w:val="00455A08"/>
    <w:rsid w:val="00455AA9"/>
    <w:rsid w:val="00455D76"/>
    <w:rsid w:val="00456067"/>
    <w:rsid w:val="00456A2D"/>
    <w:rsid w:val="00456AFD"/>
    <w:rsid w:val="00457163"/>
    <w:rsid w:val="0045773D"/>
    <w:rsid w:val="00457F5A"/>
    <w:rsid w:val="00460069"/>
    <w:rsid w:val="00460244"/>
    <w:rsid w:val="00460401"/>
    <w:rsid w:val="00460A16"/>
    <w:rsid w:val="00461904"/>
    <w:rsid w:val="00461CE4"/>
    <w:rsid w:val="0046208B"/>
    <w:rsid w:val="004624F4"/>
    <w:rsid w:val="00462587"/>
    <w:rsid w:val="00462A65"/>
    <w:rsid w:val="00463465"/>
    <w:rsid w:val="004635E0"/>
    <w:rsid w:val="00463897"/>
    <w:rsid w:val="004642FA"/>
    <w:rsid w:val="00464400"/>
    <w:rsid w:val="0046472C"/>
    <w:rsid w:val="00465067"/>
    <w:rsid w:val="004658BF"/>
    <w:rsid w:val="0046706B"/>
    <w:rsid w:val="00467B1D"/>
    <w:rsid w:val="00467E52"/>
    <w:rsid w:val="00467FCB"/>
    <w:rsid w:val="0047047D"/>
    <w:rsid w:val="00470858"/>
    <w:rsid w:val="00471043"/>
    <w:rsid w:val="004712B7"/>
    <w:rsid w:val="004713B5"/>
    <w:rsid w:val="004720C4"/>
    <w:rsid w:val="00472910"/>
    <w:rsid w:val="00472F7A"/>
    <w:rsid w:val="00472F8C"/>
    <w:rsid w:val="0047399D"/>
    <w:rsid w:val="00473DA9"/>
    <w:rsid w:val="004745B4"/>
    <w:rsid w:val="00475262"/>
    <w:rsid w:val="0047554A"/>
    <w:rsid w:val="0047561E"/>
    <w:rsid w:val="00475637"/>
    <w:rsid w:val="00475F9B"/>
    <w:rsid w:val="00476119"/>
    <w:rsid w:val="0047687E"/>
    <w:rsid w:val="00476CDD"/>
    <w:rsid w:val="00476DA6"/>
    <w:rsid w:val="00476F8C"/>
    <w:rsid w:val="00477E28"/>
    <w:rsid w:val="00481543"/>
    <w:rsid w:val="00481849"/>
    <w:rsid w:val="00482647"/>
    <w:rsid w:val="00482BC0"/>
    <w:rsid w:val="00482DEB"/>
    <w:rsid w:val="00483066"/>
    <w:rsid w:val="00483462"/>
    <w:rsid w:val="00483E10"/>
    <w:rsid w:val="004847DE"/>
    <w:rsid w:val="00484906"/>
    <w:rsid w:val="00484E76"/>
    <w:rsid w:val="0048587E"/>
    <w:rsid w:val="00485E23"/>
    <w:rsid w:val="00485E6C"/>
    <w:rsid w:val="0048654D"/>
    <w:rsid w:val="004867B9"/>
    <w:rsid w:val="0048694D"/>
    <w:rsid w:val="00486B0D"/>
    <w:rsid w:val="00486DCD"/>
    <w:rsid w:val="00487116"/>
    <w:rsid w:val="004873D5"/>
    <w:rsid w:val="0049048E"/>
    <w:rsid w:val="004905CE"/>
    <w:rsid w:val="004909FF"/>
    <w:rsid w:val="004923AA"/>
    <w:rsid w:val="004929BD"/>
    <w:rsid w:val="0049435B"/>
    <w:rsid w:val="0049538A"/>
    <w:rsid w:val="00495D47"/>
    <w:rsid w:val="00495F71"/>
    <w:rsid w:val="00496EFB"/>
    <w:rsid w:val="00497851"/>
    <w:rsid w:val="0049788B"/>
    <w:rsid w:val="00497CC3"/>
    <w:rsid w:val="00497DF3"/>
    <w:rsid w:val="004A01F5"/>
    <w:rsid w:val="004A0401"/>
    <w:rsid w:val="004A0E10"/>
    <w:rsid w:val="004A13CE"/>
    <w:rsid w:val="004A1BB5"/>
    <w:rsid w:val="004A2481"/>
    <w:rsid w:val="004A2715"/>
    <w:rsid w:val="004A282B"/>
    <w:rsid w:val="004A299F"/>
    <w:rsid w:val="004A2AD9"/>
    <w:rsid w:val="004A2CEE"/>
    <w:rsid w:val="004A3216"/>
    <w:rsid w:val="004A35ED"/>
    <w:rsid w:val="004A3697"/>
    <w:rsid w:val="004A3C50"/>
    <w:rsid w:val="004A3F9F"/>
    <w:rsid w:val="004A41D7"/>
    <w:rsid w:val="004A4444"/>
    <w:rsid w:val="004A4761"/>
    <w:rsid w:val="004A48CA"/>
    <w:rsid w:val="004A4C80"/>
    <w:rsid w:val="004A4DA2"/>
    <w:rsid w:val="004A51B9"/>
    <w:rsid w:val="004A53AB"/>
    <w:rsid w:val="004A553B"/>
    <w:rsid w:val="004A60B1"/>
    <w:rsid w:val="004A6D60"/>
    <w:rsid w:val="004A7223"/>
    <w:rsid w:val="004A7485"/>
    <w:rsid w:val="004A7F0E"/>
    <w:rsid w:val="004B0E0C"/>
    <w:rsid w:val="004B15B4"/>
    <w:rsid w:val="004B1B04"/>
    <w:rsid w:val="004B2DE0"/>
    <w:rsid w:val="004B2DE4"/>
    <w:rsid w:val="004B3551"/>
    <w:rsid w:val="004B422E"/>
    <w:rsid w:val="004B42DF"/>
    <w:rsid w:val="004B4807"/>
    <w:rsid w:val="004B53DB"/>
    <w:rsid w:val="004B5982"/>
    <w:rsid w:val="004B685B"/>
    <w:rsid w:val="004B6BCA"/>
    <w:rsid w:val="004B6FBD"/>
    <w:rsid w:val="004B7075"/>
    <w:rsid w:val="004B7455"/>
    <w:rsid w:val="004B7E66"/>
    <w:rsid w:val="004B7FBC"/>
    <w:rsid w:val="004C010A"/>
    <w:rsid w:val="004C076A"/>
    <w:rsid w:val="004C0B12"/>
    <w:rsid w:val="004C0BB9"/>
    <w:rsid w:val="004C1141"/>
    <w:rsid w:val="004C11AA"/>
    <w:rsid w:val="004C13A7"/>
    <w:rsid w:val="004C29F1"/>
    <w:rsid w:val="004C3894"/>
    <w:rsid w:val="004C3965"/>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04A"/>
    <w:rsid w:val="004D7072"/>
    <w:rsid w:val="004D7B52"/>
    <w:rsid w:val="004D7DFA"/>
    <w:rsid w:val="004E0049"/>
    <w:rsid w:val="004E01B4"/>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95C"/>
    <w:rsid w:val="004F30E1"/>
    <w:rsid w:val="004F33F0"/>
    <w:rsid w:val="004F48A1"/>
    <w:rsid w:val="004F4D51"/>
    <w:rsid w:val="004F50BE"/>
    <w:rsid w:val="004F6FEF"/>
    <w:rsid w:val="004F7943"/>
    <w:rsid w:val="005002B8"/>
    <w:rsid w:val="00500818"/>
    <w:rsid w:val="00500F48"/>
    <w:rsid w:val="00501200"/>
    <w:rsid w:val="00501215"/>
    <w:rsid w:val="005020EF"/>
    <w:rsid w:val="0050218B"/>
    <w:rsid w:val="0050224F"/>
    <w:rsid w:val="00502AE4"/>
    <w:rsid w:val="005032DE"/>
    <w:rsid w:val="005035B0"/>
    <w:rsid w:val="00503E5F"/>
    <w:rsid w:val="005047B8"/>
    <w:rsid w:val="00504D48"/>
    <w:rsid w:val="00504E9D"/>
    <w:rsid w:val="00505506"/>
    <w:rsid w:val="0050680B"/>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10"/>
    <w:rsid w:val="00513D2A"/>
    <w:rsid w:val="0051416C"/>
    <w:rsid w:val="0051508F"/>
    <w:rsid w:val="00515C55"/>
    <w:rsid w:val="00515CBD"/>
    <w:rsid w:val="00515ED0"/>
    <w:rsid w:val="00516043"/>
    <w:rsid w:val="0051611C"/>
    <w:rsid w:val="0051688D"/>
    <w:rsid w:val="005174C0"/>
    <w:rsid w:val="00517A42"/>
    <w:rsid w:val="005209A8"/>
    <w:rsid w:val="005212AF"/>
    <w:rsid w:val="00522200"/>
    <w:rsid w:val="00522577"/>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04E"/>
    <w:rsid w:val="005321FB"/>
    <w:rsid w:val="0053254A"/>
    <w:rsid w:val="005332CF"/>
    <w:rsid w:val="005334CF"/>
    <w:rsid w:val="00533865"/>
    <w:rsid w:val="00533C4A"/>
    <w:rsid w:val="005346BB"/>
    <w:rsid w:val="00535763"/>
    <w:rsid w:val="0053578C"/>
    <w:rsid w:val="005357BB"/>
    <w:rsid w:val="005369FF"/>
    <w:rsid w:val="005370C9"/>
    <w:rsid w:val="005377B5"/>
    <w:rsid w:val="005379E7"/>
    <w:rsid w:val="00537A4A"/>
    <w:rsid w:val="00540094"/>
    <w:rsid w:val="005404A6"/>
    <w:rsid w:val="00540588"/>
    <w:rsid w:val="00540743"/>
    <w:rsid w:val="00540C9A"/>
    <w:rsid w:val="0054132A"/>
    <w:rsid w:val="005415E4"/>
    <w:rsid w:val="00541BC4"/>
    <w:rsid w:val="005420ED"/>
    <w:rsid w:val="00542A74"/>
    <w:rsid w:val="00543AE0"/>
    <w:rsid w:val="00543CD9"/>
    <w:rsid w:val="005448A6"/>
    <w:rsid w:val="005463D7"/>
    <w:rsid w:val="005464B7"/>
    <w:rsid w:val="00547265"/>
    <w:rsid w:val="00547443"/>
    <w:rsid w:val="005505A6"/>
    <w:rsid w:val="005505BF"/>
    <w:rsid w:val="00551B0D"/>
    <w:rsid w:val="00551FA7"/>
    <w:rsid w:val="005524A5"/>
    <w:rsid w:val="00553286"/>
    <w:rsid w:val="00553BDA"/>
    <w:rsid w:val="00553E2C"/>
    <w:rsid w:val="0055476C"/>
    <w:rsid w:val="005553C2"/>
    <w:rsid w:val="0055710D"/>
    <w:rsid w:val="005571D1"/>
    <w:rsid w:val="00557458"/>
    <w:rsid w:val="005605D0"/>
    <w:rsid w:val="00560AD2"/>
    <w:rsid w:val="00561265"/>
    <w:rsid w:val="005617AD"/>
    <w:rsid w:val="00561B70"/>
    <w:rsid w:val="00561DBA"/>
    <w:rsid w:val="00562B41"/>
    <w:rsid w:val="00562F0D"/>
    <w:rsid w:val="0056365F"/>
    <w:rsid w:val="0056375F"/>
    <w:rsid w:val="00563B8D"/>
    <w:rsid w:val="00563DE6"/>
    <w:rsid w:val="0056412E"/>
    <w:rsid w:val="00564379"/>
    <w:rsid w:val="0056444E"/>
    <w:rsid w:val="0056476C"/>
    <w:rsid w:val="005647FE"/>
    <w:rsid w:val="005648A8"/>
    <w:rsid w:val="00564A74"/>
    <w:rsid w:val="00564AD2"/>
    <w:rsid w:val="00564ED0"/>
    <w:rsid w:val="00565036"/>
    <w:rsid w:val="005651C4"/>
    <w:rsid w:val="00565396"/>
    <w:rsid w:val="00565724"/>
    <w:rsid w:val="00565C82"/>
    <w:rsid w:val="005669CC"/>
    <w:rsid w:val="00566CC6"/>
    <w:rsid w:val="005670A1"/>
    <w:rsid w:val="00567348"/>
    <w:rsid w:val="00567800"/>
    <w:rsid w:val="00567A52"/>
    <w:rsid w:val="00567B74"/>
    <w:rsid w:val="00567D50"/>
    <w:rsid w:val="00570722"/>
    <w:rsid w:val="0057158C"/>
    <w:rsid w:val="005717E5"/>
    <w:rsid w:val="005717E7"/>
    <w:rsid w:val="0057188A"/>
    <w:rsid w:val="00571EE0"/>
    <w:rsid w:val="00572AF3"/>
    <w:rsid w:val="00573EFD"/>
    <w:rsid w:val="00574529"/>
    <w:rsid w:val="005753B6"/>
    <w:rsid w:val="00575DFE"/>
    <w:rsid w:val="0057652E"/>
    <w:rsid w:val="005769FF"/>
    <w:rsid w:val="0057745D"/>
    <w:rsid w:val="00577925"/>
    <w:rsid w:val="00577A72"/>
    <w:rsid w:val="005806D2"/>
    <w:rsid w:val="00581112"/>
    <w:rsid w:val="00582CE9"/>
    <w:rsid w:val="00583195"/>
    <w:rsid w:val="0058377F"/>
    <w:rsid w:val="00583982"/>
    <w:rsid w:val="00583B84"/>
    <w:rsid w:val="00583CA7"/>
    <w:rsid w:val="00584DCA"/>
    <w:rsid w:val="0058525D"/>
    <w:rsid w:val="00585C84"/>
    <w:rsid w:val="0058726C"/>
    <w:rsid w:val="005872C9"/>
    <w:rsid w:val="00587A2A"/>
    <w:rsid w:val="00587BAC"/>
    <w:rsid w:val="00590030"/>
    <w:rsid w:val="00590232"/>
    <w:rsid w:val="005919AF"/>
    <w:rsid w:val="00592332"/>
    <w:rsid w:val="00593111"/>
    <w:rsid w:val="00593754"/>
    <w:rsid w:val="00593816"/>
    <w:rsid w:val="00593D67"/>
    <w:rsid w:val="00593F3E"/>
    <w:rsid w:val="00594F4D"/>
    <w:rsid w:val="00594FA6"/>
    <w:rsid w:val="00595F0B"/>
    <w:rsid w:val="00595F1A"/>
    <w:rsid w:val="00595F8E"/>
    <w:rsid w:val="00596465"/>
    <w:rsid w:val="00596895"/>
    <w:rsid w:val="00596BDA"/>
    <w:rsid w:val="00596C27"/>
    <w:rsid w:val="00597743"/>
    <w:rsid w:val="00597972"/>
    <w:rsid w:val="005979E9"/>
    <w:rsid w:val="005A02FA"/>
    <w:rsid w:val="005A0758"/>
    <w:rsid w:val="005A0791"/>
    <w:rsid w:val="005A07D8"/>
    <w:rsid w:val="005A195F"/>
    <w:rsid w:val="005A2704"/>
    <w:rsid w:val="005A2AC1"/>
    <w:rsid w:val="005A2B07"/>
    <w:rsid w:val="005A4F70"/>
    <w:rsid w:val="005A58E6"/>
    <w:rsid w:val="005A65C8"/>
    <w:rsid w:val="005A74E8"/>
    <w:rsid w:val="005A7B58"/>
    <w:rsid w:val="005B03A9"/>
    <w:rsid w:val="005B0449"/>
    <w:rsid w:val="005B0749"/>
    <w:rsid w:val="005B1604"/>
    <w:rsid w:val="005B19E4"/>
    <w:rsid w:val="005B1D8D"/>
    <w:rsid w:val="005B24C3"/>
    <w:rsid w:val="005B2A1D"/>
    <w:rsid w:val="005B2C82"/>
    <w:rsid w:val="005B2D9B"/>
    <w:rsid w:val="005B2FD0"/>
    <w:rsid w:val="005B34A6"/>
    <w:rsid w:val="005B383F"/>
    <w:rsid w:val="005B3D70"/>
    <w:rsid w:val="005B41B8"/>
    <w:rsid w:val="005B46C1"/>
    <w:rsid w:val="005B484F"/>
    <w:rsid w:val="005B537C"/>
    <w:rsid w:val="005B5793"/>
    <w:rsid w:val="005B5ED5"/>
    <w:rsid w:val="005C0258"/>
    <w:rsid w:val="005C0B37"/>
    <w:rsid w:val="005C17C2"/>
    <w:rsid w:val="005C1E12"/>
    <w:rsid w:val="005C3F18"/>
    <w:rsid w:val="005C591D"/>
    <w:rsid w:val="005C5BD5"/>
    <w:rsid w:val="005C6C2A"/>
    <w:rsid w:val="005C6D8F"/>
    <w:rsid w:val="005D009F"/>
    <w:rsid w:val="005D08AD"/>
    <w:rsid w:val="005D0AC6"/>
    <w:rsid w:val="005D0CD2"/>
    <w:rsid w:val="005D1328"/>
    <w:rsid w:val="005D1625"/>
    <w:rsid w:val="005D1747"/>
    <w:rsid w:val="005D1EC0"/>
    <w:rsid w:val="005D2026"/>
    <w:rsid w:val="005D24F3"/>
    <w:rsid w:val="005D2560"/>
    <w:rsid w:val="005D2CDD"/>
    <w:rsid w:val="005D342B"/>
    <w:rsid w:val="005D393D"/>
    <w:rsid w:val="005D46A9"/>
    <w:rsid w:val="005D4AB8"/>
    <w:rsid w:val="005D511B"/>
    <w:rsid w:val="005D5915"/>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CA5"/>
    <w:rsid w:val="005E24AD"/>
    <w:rsid w:val="005E25A4"/>
    <w:rsid w:val="005E2611"/>
    <w:rsid w:val="005E2700"/>
    <w:rsid w:val="005E2903"/>
    <w:rsid w:val="005E29E3"/>
    <w:rsid w:val="005E2C4A"/>
    <w:rsid w:val="005E36FB"/>
    <w:rsid w:val="005E3B81"/>
    <w:rsid w:val="005E4667"/>
    <w:rsid w:val="005E4B18"/>
    <w:rsid w:val="005E4E02"/>
    <w:rsid w:val="005E4FBB"/>
    <w:rsid w:val="005E53F0"/>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26"/>
    <w:rsid w:val="005F4815"/>
    <w:rsid w:val="005F5663"/>
    <w:rsid w:val="005F5849"/>
    <w:rsid w:val="005F5EF4"/>
    <w:rsid w:val="005F5F2C"/>
    <w:rsid w:val="005F60EC"/>
    <w:rsid w:val="005F6632"/>
    <w:rsid w:val="005F68D4"/>
    <w:rsid w:val="005F6991"/>
    <w:rsid w:val="005F70E4"/>
    <w:rsid w:val="005F7EBF"/>
    <w:rsid w:val="006015A1"/>
    <w:rsid w:val="006015E1"/>
    <w:rsid w:val="00601B91"/>
    <w:rsid w:val="00601DD0"/>
    <w:rsid w:val="0060200D"/>
    <w:rsid w:val="00603E31"/>
    <w:rsid w:val="006041B7"/>
    <w:rsid w:val="006041E6"/>
    <w:rsid w:val="0060451D"/>
    <w:rsid w:val="00605629"/>
    <w:rsid w:val="006059FB"/>
    <w:rsid w:val="00605D03"/>
    <w:rsid w:val="00606227"/>
    <w:rsid w:val="00606FD4"/>
    <w:rsid w:val="00607233"/>
    <w:rsid w:val="00607C46"/>
    <w:rsid w:val="006102F3"/>
    <w:rsid w:val="0061093E"/>
    <w:rsid w:val="006119DC"/>
    <w:rsid w:val="00612434"/>
    <w:rsid w:val="00612CE6"/>
    <w:rsid w:val="00612DA3"/>
    <w:rsid w:val="00612EDD"/>
    <w:rsid w:val="00612FBA"/>
    <w:rsid w:val="00613CC6"/>
    <w:rsid w:val="00614A7B"/>
    <w:rsid w:val="00614FF2"/>
    <w:rsid w:val="006158E4"/>
    <w:rsid w:val="006158FB"/>
    <w:rsid w:val="00615C08"/>
    <w:rsid w:val="00616AE7"/>
    <w:rsid w:val="00616D63"/>
    <w:rsid w:val="0061733E"/>
    <w:rsid w:val="0061741C"/>
    <w:rsid w:val="0061785B"/>
    <w:rsid w:val="00617DD7"/>
    <w:rsid w:val="006207BC"/>
    <w:rsid w:val="00621335"/>
    <w:rsid w:val="0062150E"/>
    <w:rsid w:val="00623BF2"/>
    <w:rsid w:val="00623F37"/>
    <w:rsid w:val="00623F56"/>
    <w:rsid w:val="006242E9"/>
    <w:rsid w:val="00625089"/>
    <w:rsid w:val="006250F6"/>
    <w:rsid w:val="006258F1"/>
    <w:rsid w:val="00626341"/>
    <w:rsid w:val="006269F1"/>
    <w:rsid w:val="00626BBC"/>
    <w:rsid w:val="00626F4A"/>
    <w:rsid w:val="006274B9"/>
    <w:rsid w:val="0062770C"/>
    <w:rsid w:val="00627808"/>
    <w:rsid w:val="0062788C"/>
    <w:rsid w:val="00627CD4"/>
    <w:rsid w:val="006300B6"/>
    <w:rsid w:val="00630A0F"/>
    <w:rsid w:val="00630DE9"/>
    <w:rsid w:val="00630F03"/>
    <w:rsid w:val="00631552"/>
    <w:rsid w:val="0063163D"/>
    <w:rsid w:val="0063190D"/>
    <w:rsid w:val="00631E78"/>
    <w:rsid w:val="006321EB"/>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3DE"/>
    <w:rsid w:val="0064259A"/>
    <w:rsid w:val="00642683"/>
    <w:rsid w:val="006428CA"/>
    <w:rsid w:val="00642E25"/>
    <w:rsid w:val="0064351F"/>
    <w:rsid w:val="00643C6F"/>
    <w:rsid w:val="006440AA"/>
    <w:rsid w:val="006448B8"/>
    <w:rsid w:val="00644EEB"/>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796"/>
    <w:rsid w:val="00653A37"/>
    <w:rsid w:val="00653C2C"/>
    <w:rsid w:val="00653C49"/>
    <w:rsid w:val="00653E4B"/>
    <w:rsid w:val="006541EB"/>
    <w:rsid w:val="00654366"/>
    <w:rsid w:val="006545F9"/>
    <w:rsid w:val="006553A2"/>
    <w:rsid w:val="006553EF"/>
    <w:rsid w:val="00655F17"/>
    <w:rsid w:val="00657226"/>
    <w:rsid w:val="00660F6D"/>
    <w:rsid w:val="0066179A"/>
    <w:rsid w:val="00661860"/>
    <w:rsid w:val="00661CC5"/>
    <w:rsid w:val="00661FC2"/>
    <w:rsid w:val="00662606"/>
    <w:rsid w:val="00662701"/>
    <w:rsid w:val="0066271C"/>
    <w:rsid w:val="00663099"/>
    <w:rsid w:val="006638AF"/>
    <w:rsid w:val="00664184"/>
    <w:rsid w:val="00664C39"/>
    <w:rsid w:val="0066500F"/>
    <w:rsid w:val="00665508"/>
    <w:rsid w:val="00665D82"/>
    <w:rsid w:val="00670121"/>
    <w:rsid w:val="00670373"/>
    <w:rsid w:val="00670851"/>
    <w:rsid w:val="00670D91"/>
    <w:rsid w:val="006715F4"/>
    <w:rsid w:val="00671B2B"/>
    <w:rsid w:val="00671DB5"/>
    <w:rsid w:val="0067281B"/>
    <w:rsid w:val="0067282A"/>
    <w:rsid w:val="00673538"/>
    <w:rsid w:val="006752D5"/>
    <w:rsid w:val="00675AFC"/>
    <w:rsid w:val="00676607"/>
    <w:rsid w:val="006773B6"/>
    <w:rsid w:val="00677704"/>
    <w:rsid w:val="00680281"/>
    <w:rsid w:val="00681A33"/>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138"/>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9E3"/>
    <w:rsid w:val="006A4AF7"/>
    <w:rsid w:val="006A58FD"/>
    <w:rsid w:val="006A5FCC"/>
    <w:rsid w:val="006A6750"/>
    <w:rsid w:val="006A675A"/>
    <w:rsid w:val="006A737F"/>
    <w:rsid w:val="006A7476"/>
    <w:rsid w:val="006A7D03"/>
    <w:rsid w:val="006B019A"/>
    <w:rsid w:val="006B02BE"/>
    <w:rsid w:val="006B0411"/>
    <w:rsid w:val="006B257C"/>
    <w:rsid w:val="006B2FD1"/>
    <w:rsid w:val="006B30B8"/>
    <w:rsid w:val="006B35FA"/>
    <w:rsid w:val="006B3B0C"/>
    <w:rsid w:val="006B3FBF"/>
    <w:rsid w:val="006B4773"/>
    <w:rsid w:val="006B4B0E"/>
    <w:rsid w:val="006B4CDA"/>
    <w:rsid w:val="006B4D1E"/>
    <w:rsid w:val="006B5492"/>
    <w:rsid w:val="006B5692"/>
    <w:rsid w:val="006B56F2"/>
    <w:rsid w:val="006B5A2F"/>
    <w:rsid w:val="006B746E"/>
    <w:rsid w:val="006B7F6F"/>
    <w:rsid w:val="006C0723"/>
    <w:rsid w:val="006C0B42"/>
    <w:rsid w:val="006C0CB8"/>
    <w:rsid w:val="006C0F06"/>
    <w:rsid w:val="006C176F"/>
    <w:rsid w:val="006C18EB"/>
    <w:rsid w:val="006C1CEA"/>
    <w:rsid w:val="006C2ED7"/>
    <w:rsid w:val="006C3B38"/>
    <w:rsid w:val="006C4252"/>
    <w:rsid w:val="006C4A69"/>
    <w:rsid w:val="006C4B06"/>
    <w:rsid w:val="006C4FD0"/>
    <w:rsid w:val="006C5299"/>
    <w:rsid w:val="006C5611"/>
    <w:rsid w:val="006C571E"/>
    <w:rsid w:val="006C5AE9"/>
    <w:rsid w:val="006C5D60"/>
    <w:rsid w:val="006C5D8A"/>
    <w:rsid w:val="006C60C9"/>
    <w:rsid w:val="006C613D"/>
    <w:rsid w:val="006C6272"/>
    <w:rsid w:val="006C63B5"/>
    <w:rsid w:val="006C67DC"/>
    <w:rsid w:val="006C749B"/>
    <w:rsid w:val="006C7941"/>
    <w:rsid w:val="006D038A"/>
    <w:rsid w:val="006D0D4C"/>
    <w:rsid w:val="006D0EC0"/>
    <w:rsid w:val="006D1119"/>
    <w:rsid w:val="006D13F0"/>
    <w:rsid w:val="006D16EF"/>
    <w:rsid w:val="006D1B58"/>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190"/>
    <w:rsid w:val="006F5B33"/>
    <w:rsid w:val="006F6147"/>
    <w:rsid w:val="006F631C"/>
    <w:rsid w:val="006F6ACA"/>
    <w:rsid w:val="006F6DAA"/>
    <w:rsid w:val="006F7115"/>
    <w:rsid w:val="007007F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1A6"/>
    <w:rsid w:val="0071157E"/>
    <w:rsid w:val="007117A7"/>
    <w:rsid w:val="00712449"/>
    <w:rsid w:val="007128D8"/>
    <w:rsid w:val="007128DA"/>
    <w:rsid w:val="00712A69"/>
    <w:rsid w:val="00712BDE"/>
    <w:rsid w:val="00712D41"/>
    <w:rsid w:val="0071379D"/>
    <w:rsid w:val="00713C6F"/>
    <w:rsid w:val="00714305"/>
    <w:rsid w:val="007152B7"/>
    <w:rsid w:val="007153DD"/>
    <w:rsid w:val="007160DA"/>
    <w:rsid w:val="007161EE"/>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2E0"/>
    <w:rsid w:val="00727CEA"/>
    <w:rsid w:val="00727F34"/>
    <w:rsid w:val="007317B5"/>
    <w:rsid w:val="0073210C"/>
    <w:rsid w:val="007321DE"/>
    <w:rsid w:val="0073238A"/>
    <w:rsid w:val="00733758"/>
    <w:rsid w:val="00734737"/>
    <w:rsid w:val="0073486C"/>
    <w:rsid w:val="007349E0"/>
    <w:rsid w:val="00734BBA"/>
    <w:rsid w:val="00735C77"/>
    <w:rsid w:val="00735E40"/>
    <w:rsid w:val="0073602A"/>
    <w:rsid w:val="007365DB"/>
    <w:rsid w:val="0073676A"/>
    <w:rsid w:val="007367F6"/>
    <w:rsid w:val="00736EA4"/>
    <w:rsid w:val="0073711D"/>
    <w:rsid w:val="0073778F"/>
    <w:rsid w:val="007422EF"/>
    <w:rsid w:val="00742B71"/>
    <w:rsid w:val="00742F8F"/>
    <w:rsid w:val="00743205"/>
    <w:rsid w:val="007436C6"/>
    <w:rsid w:val="0074401D"/>
    <w:rsid w:val="00744027"/>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183"/>
    <w:rsid w:val="007538D2"/>
    <w:rsid w:val="00753948"/>
    <w:rsid w:val="00754259"/>
    <w:rsid w:val="007545D6"/>
    <w:rsid w:val="00754ABA"/>
    <w:rsid w:val="00754BC1"/>
    <w:rsid w:val="00754F0F"/>
    <w:rsid w:val="007552F1"/>
    <w:rsid w:val="007554D6"/>
    <w:rsid w:val="00755ABF"/>
    <w:rsid w:val="00755F3B"/>
    <w:rsid w:val="007560A1"/>
    <w:rsid w:val="00756404"/>
    <w:rsid w:val="007566CB"/>
    <w:rsid w:val="0075678B"/>
    <w:rsid w:val="00757947"/>
    <w:rsid w:val="00757968"/>
    <w:rsid w:val="00757B71"/>
    <w:rsid w:val="0076107D"/>
    <w:rsid w:val="007620BE"/>
    <w:rsid w:val="0076216E"/>
    <w:rsid w:val="0076284D"/>
    <w:rsid w:val="00762B52"/>
    <w:rsid w:val="007630E3"/>
    <w:rsid w:val="00764CFF"/>
    <w:rsid w:val="00764FD6"/>
    <w:rsid w:val="00765189"/>
    <w:rsid w:val="007654C6"/>
    <w:rsid w:val="00766211"/>
    <w:rsid w:val="00767410"/>
    <w:rsid w:val="00767D66"/>
    <w:rsid w:val="00767E88"/>
    <w:rsid w:val="007710F1"/>
    <w:rsid w:val="00771A43"/>
    <w:rsid w:val="00771D7A"/>
    <w:rsid w:val="00771EC8"/>
    <w:rsid w:val="00771F6E"/>
    <w:rsid w:val="007720C2"/>
    <w:rsid w:val="007731F0"/>
    <w:rsid w:val="007734EF"/>
    <w:rsid w:val="00773532"/>
    <w:rsid w:val="007740AD"/>
    <w:rsid w:val="0077467C"/>
    <w:rsid w:val="00774AA5"/>
    <w:rsid w:val="00774AF8"/>
    <w:rsid w:val="0077554C"/>
    <w:rsid w:val="007757FE"/>
    <w:rsid w:val="00775B59"/>
    <w:rsid w:val="00775FC3"/>
    <w:rsid w:val="007763E1"/>
    <w:rsid w:val="00777670"/>
    <w:rsid w:val="00777B14"/>
    <w:rsid w:val="00777DC5"/>
    <w:rsid w:val="00780F8E"/>
    <w:rsid w:val="00782B3B"/>
    <w:rsid w:val="00782BF8"/>
    <w:rsid w:val="00782DCD"/>
    <w:rsid w:val="007834AA"/>
    <w:rsid w:val="00783536"/>
    <w:rsid w:val="00783C19"/>
    <w:rsid w:val="0078453C"/>
    <w:rsid w:val="00784B8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7A"/>
    <w:rsid w:val="0079488E"/>
    <w:rsid w:val="007948D0"/>
    <w:rsid w:val="00794F1E"/>
    <w:rsid w:val="00796861"/>
    <w:rsid w:val="00796EB0"/>
    <w:rsid w:val="007976F5"/>
    <w:rsid w:val="007A059A"/>
    <w:rsid w:val="007A130B"/>
    <w:rsid w:val="007A13C7"/>
    <w:rsid w:val="007A15EC"/>
    <w:rsid w:val="007A1E23"/>
    <w:rsid w:val="007A2F2E"/>
    <w:rsid w:val="007A3CAC"/>
    <w:rsid w:val="007A55C8"/>
    <w:rsid w:val="007A5905"/>
    <w:rsid w:val="007A5BDA"/>
    <w:rsid w:val="007A5D9C"/>
    <w:rsid w:val="007A68AD"/>
    <w:rsid w:val="007A6E3A"/>
    <w:rsid w:val="007A739D"/>
    <w:rsid w:val="007A7D55"/>
    <w:rsid w:val="007A7E8A"/>
    <w:rsid w:val="007B0F0F"/>
    <w:rsid w:val="007B12FF"/>
    <w:rsid w:val="007B13FC"/>
    <w:rsid w:val="007B185F"/>
    <w:rsid w:val="007B2A01"/>
    <w:rsid w:val="007B2E75"/>
    <w:rsid w:val="007B2E78"/>
    <w:rsid w:val="007B3B8D"/>
    <w:rsid w:val="007B43A1"/>
    <w:rsid w:val="007B4DFE"/>
    <w:rsid w:val="007B52AF"/>
    <w:rsid w:val="007B53FD"/>
    <w:rsid w:val="007B6219"/>
    <w:rsid w:val="007B6A12"/>
    <w:rsid w:val="007B6F6D"/>
    <w:rsid w:val="007B732B"/>
    <w:rsid w:val="007B7651"/>
    <w:rsid w:val="007B773D"/>
    <w:rsid w:val="007B79E2"/>
    <w:rsid w:val="007C0612"/>
    <w:rsid w:val="007C07B6"/>
    <w:rsid w:val="007C1C57"/>
    <w:rsid w:val="007C2308"/>
    <w:rsid w:val="007C348D"/>
    <w:rsid w:val="007C3B9B"/>
    <w:rsid w:val="007C4A8E"/>
    <w:rsid w:val="007C4E3A"/>
    <w:rsid w:val="007C4EA7"/>
    <w:rsid w:val="007C4F49"/>
    <w:rsid w:val="007C4FA1"/>
    <w:rsid w:val="007C50E5"/>
    <w:rsid w:val="007C5376"/>
    <w:rsid w:val="007C65CC"/>
    <w:rsid w:val="007C7A8A"/>
    <w:rsid w:val="007C7D60"/>
    <w:rsid w:val="007D0225"/>
    <w:rsid w:val="007D0F6B"/>
    <w:rsid w:val="007D1221"/>
    <w:rsid w:val="007D1BAE"/>
    <w:rsid w:val="007D2633"/>
    <w:rsid w:val="007D41C0"/>
    <w:rsid w:val="007D4DB9"/>
    <w:rsid w:val="007D5985"/>
    <w:rsid w:val="007D5C61"/>
    <w:rsid w:val="007D5E3F"/>
    <w:rsid w:val="007D60F9"/>
    <w:rsid w:val="007D64BF"/>
    <w:rsid w:val="007D6857"/>
    <w:rsid w:val="007D6D19"/>
    <w:rsid w:val="007D7326"/>
    <w:rsid w:val="007D7364"/>
    <w:rsid w:val="007D7BC5"/>
    <w:rsid w:val="007E0149"/>
    <w:rsid w:val="007E05CD"/>
    <w:rsid w:val="007E0A9D"/>
    <w:rsid w:val="007E0B96"/>
    <w:rsid w:val="007E1003"/>
    <w:rsid w:val="007E10E2"/>
    <w:rsid w:val="007E1893"/>
    <w:rsid w:val="007E225F"/>
    <w:rsid w:val="007E232C"/>
    <w:rsid w:val="007E2CF6"/>
    <w:rsid w:val="007E2E51"/>
    <w:rsid w:val="007E3D46"/>
    <w:rsid w:val="007E3D62"/>
    <w:rsid w:val="007E41FF"/>
    <w:rsid w:val="007E50FE"/>
    <w:rsid w:val="007E5F3B"/>
    <w:rsid w:val="007E5F55"/>
    <w:rsid w:val="007E625C"/>
    <w:rsid w:val="007E647D"/>
    <w:rsid w:val="007E6857"/>
    <w:rsid w:val="007E7010"/>
    <w:rsid w:val="007E7231"/>
    <w:rsid w:val="007F0164"/>
    <w:rsid w:val="007F0203"/>
    <w:rsid w:val="007F12BB"/>
    <w:rsid w:val="007F1543"/>
    <w:rsid w:val="007F1A0D"/>
    <w:rsid w:val="007F1B2E"/>
    <w:rsid w:val="007F1B84"/>
    <w:rsid w:val="007F2173"/>
    <w:rsid w:val="007F2491"/>
    <w:rsid w:val="007F2536"/>
    <w:rsid w:val="007F2D64"/>
    <w:rsid w:val="007F34C7"/>
    <w:rsid w:val="007F366E"/>
    <w:rsid w:val="007F47E7"/>
    <w:rsid w:val="007F4F75"/>
    <w:rsid w:val="007F5712"/>
    <w:rsid w:val="007F5F2D"/>
    <w:rsid w:val="007F6402"/>
    <w:rsid w:val="007F6777"/>
    <w:rsid w:val="007F6C4A"/>
    <w:rsid w:val="007F6C5E"/>
    <w:rsid w:val="007F6D67"/>
    <w:rsid w:val="007F70F3"/>
    <w:rsid w:val="0080079C"/>
    <w:rsid w:val="00801FE4"/>
    <w:rsid w:val="0080269D"/>
    <w:rsid w:val="008040CB"/>
    <w:rsid w:val="00804351"/>
    <w:rsid w:val="008043C9"/>
    <w:rsid w:val="00804D0F"/>
    <w:rsid w:val="00804F45"/>
    <w:rsid w:val="008055AB"/>
    <w:rsid w:val="0080573E"/>
    <w:rsid w:val="00805D63"/>
    <w:rsid w:val="00806044"/>
    <w:rsid w:val="00806116"/>
    <w:rsid w:val="00806360"/>
    <w:rsid w:val="0080681C"/>
    <w:rsid w:val="00807B75"/>
    <w:rsid w:val="00810237"/>
    <w:rsid w:val="00810AF3"/>
    <w:rsid w:val="00811E82"/>
    <w:rsid w:val="00812C59"/>
    <w:rsid w:val="00813105"/>
    <w:rsid w:val="0081425E"/>
    <w:rsid w:val="008142E7"/>
    <w:rsid w:val="00814604"/>
    <w:rsid w:val="00814C2C"/>
    <w:rsid w:val="00814F72"/>
    <w:rsid w:val="008150F0"/>
    <w:rsid w:val="0081570A"/>
    <w:rsid w:val="00815D5F"/>
    <w:rsid w:val="00816329"/>
    <w:rsid w:val="008176D9"/>
    <w:rsid w:val="00817D5A"/>
    <w:rsid w:val="0082030B"/>
    <w:rsid w:val="00821610"/>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4D1"/>
    <w:rsid w:val="0083270B"/>
    <w:rsid w:val="0083310A"/>
    <w:rsid w:val="008335C6"/>
    <w:rsid w:val="00833AB8"/>
    <w:rsid w:val="00834CBF"/>
    <w:rsid w:val="00835378"/>
    <w:rsid w:val="008358C9"/>
    <w:rsid w:val="00835AA5"/>
    <w:rsid w:val="0083674F"/>
    <w:rsid w:val="00836AC1"/>
    <w:rsid w:val="00837056"/>
    <w:rsid w:val="008409D4"/>
    <w:rsid w:val="00840BEE"/>
    <w:rsid w:val="0084131B"/>
    <w:rsid w:val="0084174D"/>
    <w:rsid w:val="008417FF"/>
    <w:rsid w:val="00841A95"/>
    <w:rsid w:val="00841D69"/>
    <w:rsid w:val="00841F69"/>
    <w:rsid w:val="008429BA"/>
    <w:rsid w:val="00844473"/>
    <w:rsid w:val="00844D42"/>
    <w:rsid w:val="00845944"/>
    <w:rsid w:val="00845AD5"/>
    <w:rsid w:val="00846788"/>
    <w:rsid w:val="008475C6"/>
    <w:rsid w:val="008505E9"/>
    <w:rsid w:val="00851498"/>
    <w:rsid w:val="00851585"/>
    <w:rsid w:val="00851768"/>
    <w:rsid w:val="008517B7"/>
    <w:rsid w:val="00852202"/>
    <w:rsid w:val="008526B6"/>
    <w:rsid w:val="00852F58"/>
    <w:rsid w:val="0085364E"/>
    <w:rsid w:val="0085372A"/>
    <w:rsid w:val="008540C3"/>
    <w:rsid w:val="0085443F"/>
    <w:rsid w:val="0085546C"/>
    <w:rsid w:val="00855F05"/>
    <w:rsid w:val="0085609A"/>
    <w:rsid w:val="008563C3"/>
    <w:rsid w:val="0085681A"/>
    <w:rsid w:val="00856832"/>
    <w:rsid w:val="00856CFA"/>
    <w:rsid w:val="008576A8"/>
    <w:rsid w:val="00857DE3"/>
    <w:rsid w:val="008601A5"/>
    <w:rsid w:val="00860F5E"/>
    <w:rsid w:val="00861205"/>
    <w:rsid w:val="00861C17"/>
    <w:rsid w:val="00861F49"/>
    <w:rsid w:val="0086202D"/>
    <w:rsid w:val="00862159"/>
    <w:rsid w:val="00862DB8"/>
    <w:rsid w:val="0086303D"/>
    <w:rsid w:val="00863462"/>
    <w:rsid w:val="008638DF"/>
    <w:rsid w:val="00864390"/>
    <w:rsid w:val="008643DD"/>
    <w:rsid w:val="008656E1"/>
    <w:rsid w:val="008662A0"/>
    <w:rsid w:val="0086727C"/>
    <w:rsid w:val="00867558"/>
    <w:rsid w:val="00867806"/>
    <w:rsid w:val="008678E4"/>
    <w:rsid w:val="00867D33"/>
    <w:rsid w:val="00870F9D"/>
    <w:rsid w:val="008715AB"/>
    <w:rsid w:val="0087164F"/>
    <w:rsid w:val="008717FB"/>
    <w:rsid w:val="00871873"/>
    <w:rsid w:val="0087218A"/>
    <w:rsid w:val="008721F6"/>
    <w:rsid w:val="0087372C"/>
    <w:rsid w:val="00873945"/>
    <w:rsid w:val="00873D68"/>
    <w:rsid w:val="0087425E"/>
    <w:rsid w:val="00874346"/>
    <w:rsid w:val="00874383"/>
    <w:rsid w:val="00875609"/>
    <w:rsid w:val="00875E60"/>
    <w:rsid w:val="00876B29"/>
    <w:rsid w:val="00876B6A"/>
    <w:rsid w:val="00876F48"/>
    <w:rsid w:val="00877A5D"/>
    <w:rsid w:val="008802B8"/>
    <w:rsid w:val="00881064"/>
    <w:rsid w:val="00881935"/>
    <w:rsid w:val="00881B1D"/>
    <w:rsid w:val="0088228F"/>
    <w:rsid w:val="00882826"/>
    <w:rsid w:val="00882956"/>
    <w:rsid w:val="008834C6"/>
    <w:rsid w:val="0088406F"/>
    <w:rsid w:val="00884B13"/>
    <w:rsid w:val="00884D1B"/>
    <w:rsid w:val="0088536D"/>
    <w:rsid w:val="008877C1"/>
    <w:rsid w:val="00887B5D"/>
    <w:rsid w:val="008919DA"/>
    <w:rsid w:val="00891A20"/>
    <w:rsid w:val="00892D53"/>
    <w:rsid w:val="008930CD"/>
    <w:rsid w:val="008931B4"/>
    <w:rsid w:val="0089331B"/>
    <w:rsid w:val="008933BC"/>
    <w:rsid w:val="008936BE"/>
    <w:rsid w:val="00893C2B"/>
    <w:rsid w:val="00894EF3"/>
    <w:rsid w:val="00895F31"/>
    <w:rsid w:val="008969D4"/>
    <w:rsid w:val="008978C5"/>
    <w:rsid w:val="008A00D5"/>
    <w:rsid w:val="008A0157"/>
    <w:rsid w:val="008A0C10"/>
    <w:rsid w:val="008A1365"/>
    <w:rsid w:val="008A1AB1"/>
    <w:rsid w:val="008A1D5F"/>
    <w:rsid w:val="008A216D"/>
    <w:rsid w:val="008A28F3"/>
    <w:rsid w:val="008A2970"/>
    <w:rsid w:val="008A2E29"/>
    <w:rsid w:val="008A3657"/>
    <w:rsid w:val="008A3A6F"/>
    <w:rsid w:val="008A3C76"/>
    <w:rsid w:val="008A3C98"/>
    <w:rsid w:val="008A3DA5"/>
    <w:rsid w:val="008A4861"/>
    <w:rsid w:val="008A51A5"/>
    <w:rsid w:val="008A5606"/>
    <w:rsid w:val="008A5873"/>
    <w:rsid w:val="008A5D2E"/>
    <w:rsid w:val="008A6002"/>
    <w:rsid w:val="008A60BA"/>
    <w:rsid w:val="008A65DA"/>
    <w:rsid w:val="008A6B05"/>
    <w:rsid w:val="008A7E15"/>
    <w:rsid w:val="008B0C36"/>
    <w:rsid w:val="008B1FB2"/>
    <w:rsid w:val="008B31B9"/>
    <w:rsid w:val="008B40BD"/>
    <w:rsid w:val="008B47EE"/>
    <w:rsid w:val="008B4851"/>
    <w:rsid w:val="008B5001"/>
    <w:rsid w:val="008B5444"/>
    <w:rsid w:val="008B5670"/>
    <w:rsid w:val="008B6309"/>
    <w:rsid w:val="008B6A96"/>
    <w:rsid w:val="008B6B87"/>
    <w:rsid w:val="008B6C07"/>
    <w:rsid w:val="008B71F9"/>
    <w:rsid w:val="008B7377"/>
    <w:rsid w:val="008B786C"/>
    <w:rsid w:val="008B7C00"/>
    <w:rsid w:val="008C0424"/>
    <w:rsid w:val="008C07E7"/>
    <w:rsid w:val="008C0807"/>
    <w:rsid w:val="008C0A0F"/>
    <w:rsid w:val="008C0CD5"/>
    <w:rsid w:val="008C1D31"/>
    <w:rsid w:val="008C1E31"/>
    <w:rsid w:val="008C230B"/>
    <w:rsid w:val="008C23CE"/>
    <w:rsid w:val="008C2A3F"/>
    <w:rsid w:val="008C39ED"/>
    <w:rsid w:val="008C3C96"/>
    <w:rsid w:val="008C3D60"/>
    <w:rsid w:val="008C3FB4"/>
    <w:rsid w:val="008C4071"/>
    <w:rsid w:val="008C5210"/>
    <w:rsid w:val="008C5433"/>
    <w:rsid w:val="008C5658"/>
    <w:rsid w:val="008C5F5E"/>
    <w:rsid w:val="008C667B"/>
    <w:rsid w:val="008C6767"/>
    <w:rsid w:val="008C69D3"/>
    <w:rsid w:val="008C6D60"/>
    <w:rsid w:val="008C6FC9"/>
    <w:rsid w:val="008C75D4"/>
    <w:rsid w:val="008C7B15"/>
    <w:rsid w:val="008C7C8C"/>
    <w:rsid w:val="008C7D5D"/>
    <w:rsid w:val="008D03B2"/>
    <w:rsid w:val="008D07EC"/>
    <w:rsid w:val="008D0A7E"/>
    <w:rsid w:val="008D10F7"/>
    <w:rsid w:val="008D114E"/>
    <w:rsid w:val="008D175C"/>
    <w:rsid w:val="008D1798"/>
    <w:rsid w:val="008D181A"/>
    <w:rsid w:val="008D295F"/>
    <w:rsid w:val="008D2C3D"/>
    <w:rsid w:val="008D2D3D"/>
    <w:rsid w:val="008D2D94"/>
    <w:rsid w:val="008D3187"/>
    <w:rsid w:val="008D3752"/>
    <w:rsid w:val="008D3AE8"/>
    <w:rsid w:val="008D454C"/>
    <w:rsid w:val="008D5551"/>
    <w:rsid w:val="008D5D2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6D2"/>
    <w:rsid w:val="008F78D4"/>
    <w:rsid w:val="008F7BC1"/>
    <w:rsid w:val="008F7F9A"/>
    <w:rsid w:val="009003B1"/>
    <w:rsid w:val="00900D5D"/>
    <w:rsid w:val="009012F7"/>
    <w:rsid w:val="00901552"/>
    <w:rsid w:val="00901FB3"/>
    <w:rsid w:val="009025EC"/>
    <w:rsid w:val="00902700"/>
    <w:rsid w:val="009032BE"/>
    <w:rsid w:val="009034DF"/>
    <w:rsid w:val="00903F2F"/>
    <w:rsid w:val="009043AE"/>
    <w:rsid w:val="00904BC4"/>
    <w:rsid w:val="00905C8B"/>
    <w:rsid w:val="009071A9"/>
    <w:rsid w:val="009079D3"/>
    <w:rsid w:val="00910151"/>
    <w:rsid w:val="00910844"/>
    <w:rsid w:val="00910C39"/>
    <w:rsid w:val="009118EC"/>
    <w:rsid w:val="00911B90"/>
    <w:rsid w:val="00911C54"/>
    <w:rsid w:val="009122A7"/>
    <w:rsid w:val="00912478"/>
    <w:rsid w:val="00912795"/>
    <w:rsid w:val="00913029"/>
    <w:rsid w:val="00913EE3"/>
    <w:rsid w:val="009142CB"/>
    <w:rsid w:val="00914D3F"/>
    <w:rsid w:val="009152F5"/>
    <w:rsid w:val="0091557F"/>
    <w:rsid w:val="00915781"/>
    <w:rsid w:val="00915AF0"/>
    <w:rsid w:val="0091615C"/>
    <w:rsid w:val="00916CA4"/>
    <w:rsid w:val="0091773E"/>
    <w:rsid w:val="00917759"/>
    <w:rsid w:val="0092026D"/>
    <w:rsid w:val="00920612"/>
    <w:rsid w:val="00920619"/>
    <w:rsid w:val="00920762"/>
    <w:rsid w:val="009207CE"/>
    <w:rsid w:val="00920A13"/>
    <w:rsid w:val="00920DF2"/>
    <w:rsid w:val="009216B7"/>
    <w:rsid w:val="009216C5"/>
    <w:rsid w:val="00922326"/>
    <w:rsid w:val="009223D2"/>
    <w:rsid w:val="00922922"/>
    <w:rsid w:val="00922B66"/>
    <w:rsid w:val="00923A02"/>
    <w:rsid w:val="00924445"/>
    <w:rsid w:val="00925348"/>
    <w:rsid w:val="00925B89"/>
    <w:rsid w:val="00925C73"/>
    <w:rsid w:val="009265B6"/>
    <w:rsid w:val="00927DE7"/>
    <w:rsid w:val="00927FB2"/>
    <w:rsid w:val="00927FFC"/>
    <w:rsid w:val="009302A6"/>
    <w:rsid w:val="0093049E"/>
    <w:rsid w:val="00930569"/>
    <w:rsid w:val="00931518"/>
    <w:rsid w:val="00931E5B"/>
    <w:rsid w:val="00931E72"/>
    <w:rsid w:val="00931F19"/>
    <w:rsid w:val="009323DD"/>
    <w:rsid w:val="009325E1"/>
    <w:rsid w:val="0093261C"/>
    <w:rsid w:val="009327D3"/>
    <w:rsid w:val="0093288E"/>
    <w:rsid w:val="00934599"/>
    <w:rsid w:val="009350C6"/>
    <w:rsid w:val="00935371"/>
    <w:rsid w:val="00935826"/>
    <w:rsid w:val="00937464"/>
    <w:rsid w:val="0093767A"/>
    <w:rsid w:val="009400B9"/>
    <w:rsid w:val="009405BE"/>
    <w:rsid w:val="0094080E"/>
    <w:rsid w:val="00940EF8"/>
    <w:rsid w:val="00942030"/>
    <w:rsid w:val="00942226"/>
    <w:rsid w:val="00942379"/>
    <w:rsid w:val="009425A7"/>
    <w:rsid w:val="00942662"/>
    <w:rsid w:val="00942B80"/>
    <w:rsid w:val="00942BCA"/>
    <w:rsid w:val="00942C81"/>
    <w:rsid w:val="009439D2"/>
    <w:rsid w:val="00943DC9"/>
    <w:rsid w:val="0094429A"/>
    <w:rsid w:val="00945504"/>
    <w:rsid w:val="009465A0"/>
    <w:rsid w:val="00946722"/>
    <w:rsid w:val="009501C3"/>
    <w:rsid w:val="009502BE"/>
    <w:rsid w:val="009502F5"/>
    <w:rsid w:val="0095251F"/>
    <w:rsid w:val="0095321C"/>
    <w:rsid w:val="009536F4"/>
    <w:rsid w:val="00953D09"/>
    <w:rsid w:val="00953F2B"/>
    <w:rsid w:val="00954A8F"/>
    <w:rsid w:val="00955067"/>
    <w:rsid w:val="00955109"/>
    <w:rsid w:val="00955F2F"/>
    <w:rsid w:val="00956A4E"/>
    <w:rsid w:val="00956AB5"/>
    <w:rsid w:val="009571D7"/>
    <w:rsid w:val="009572B3"/>
    <w:rsid w:val="00957893"/>
    <w:rsid w:val="00960A92"/>
    <w:rsid w:val="00961502"/>
    <w:rsid w:val="009621A2"/>
    <w:rsid w:val="0096248C"/>
    <w:rsid w:val="00962E5F"/>
    <w:rsid w:val="00963009"/>
    <w:rsid w:val="0096353F"/>
    <w:rsid w:val="009639C8"/>
    <w:rsid w:val="00963E07"/>
    <w:rsid w:val="0096424C"/>
    <w:rsid w:val="00965310"/>
    <w:rsid w:val="009655C4"/>
    <w:rsid w:val="0096562F"/>
    <w:rsid w:val="009657AE"/>
    <w:rsid w:val="00965894"/>
    <w:rsid w:val="00966032"/>
    <w:rsid w:val="00966135"/>
    <w:rsid w:val="0096678C"/>
    <w:rsid w:val="009670AC"/>
    <w:rsid w:val="00967185"/>
    <w:rsid w:val="0096785C"/>
    <w:rsid w:val="009700A8"/>
    <w:rsid w:val="009705ED"/>
    <w:rsid w:val="00970624"/>
    <w:rsid w:val="009706D5"/>
    <w:rsid w:val="00970BA8"/>
    <w:rsid w:val="00970C8C"/>
    <w:rsid w:val="00971170"/>
    <w:rsid w:val="009716FC"/>
    <w:rsid w:val="00971D98"/>
    <w:rsid w:val="00973D2D"/>
    <w:rsid w:val="009743D3"/>
    <w:rsid w:val="00974C05"/>
    <w:rsid w:val="00975737"/>
    <w:rsid w:val="00975F1F"/>
    <w:rsid w:val="0097609B"/>
    <w:rsid w:val="009763A6"/>
    <w:rsid w:val="009763B1"/>
    <w:rsid w:val="0097659A"/>
    <w:rsid w:val="009766CF"/>
    <w:rsid w:val="00976A65"/>
    <w:rsid w:val="0097716E"/>
    <w:rsid w:val="009773F1"/>
    <w:rsid w:val="009774CC"/>
    <w:rsid w:val="00980D68"/>
    <w:rsid w:val="0098179C"/>
    <w:rsid w:val="0098269B"/>
    <w:rsid w:val="009827EC"/>
    <w:rsid w:val="00982EE8"/>
    <w:rsid w:val="00983A43"/>
    <w:rsid w:val="00983F7E"/>
    <w:rsid w:val="009841CD"/>
    <w:rsid w:val="00984B02"/>
    <w:rsid w:val="009855D4"/>
    <w:rsid w:val="00985A84"/>
    <w:rsid w:val="00985EE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85"/>
    <w:rsid w:val="009A201E"/>
    <w:rsid w:val="009A3252"/>
    <w:rsid w:val="009A3A73"/>
    <w:rsid w:val="009A3C14"/>
    <w:rsid w:val="009A3FFE"/>
    <w:rsid w:val="009A43BF"/>
    <w:rsid w:val="009A44DE"/>
    <w:rsid w:val="009A50B5"/>
    <w:rsid w:val="009A61DC"/>
    <w:rsid w:val="009A6678"/>
    <w:rsid w:val="009A6C53"/>
    <w:rsid w:val="009A7D11"/>
    <w:rsid w:val="009B117F"/>
    <w:rsid w:val="009B1258"/>
    <w:rsid w:val="009B20B8"/>
    <w:rsid w:val="009B2302"/>
    <w:rsid w:val="009B2D7A"/>
    <w:rsid w:val="009B3266"/>
    <w:rsid w:val="009B338B"/>
    <w:rsid w:val="009B3AF8"/>
    <w:rsid w:val="009B3D97"/>
    <w:rsid w:val="009B3F3E"/>
    <w:rsid w:val="009B3FDD"/>
    <w:rsid w:val="009B490F"/>
    <w:rsid w:val="009B62AA"/>
    <w:rsid w:val="009B64BA"/>
    <w:rsid w:val="009B654D"/>
    <w:rsid w:val="009B6595"/>
    <w:rsid w:val="009B6E32"/>
    <w:rsid w:val="009B6F95"/>
    <w:rsid w:val="009B711D"/>
    <w:rsid w:val="009C00DC"/>
    <w:rsid w:val="009C06DA"/>
    <w:rsid w:val="009C0DFD"/>
    <w:rsid w:val="009C109B"/>
    <w:rsid w:val="009C1155"/>
    <w:rsid w:val="009C19E0"/>
    <w:rsid w:val="009C1B9B"/>
    <w:rsid w:val="009C2357"/>
    <w:rsid w:val="009C2518"/>
    <w:rsid w:val="009C2CA2"/>
    <w:rsid w:val="009C30B3"/>
    <w:rsid w:val="009C350F"/>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8B4"/>
    <w:rsid w:val="009C7A2D"/>
    <w:rsid w:val="009C7D51"/>
    <w:rsid w:val="009D02CC"/>
    <w:rsid w:val="009D03EB"/>
    <w:rsid w:val="009D08A3"/>
    <w:rsid w:val="009D0B4B"/>
    <w:rsid w:val="009D0C3F"/>
    <w:rsid w:val="009D0DC5"/>
    <w:rsid w:val="009D1038"/>
    <w:rsid w:val="009D184C"/>
    <w:rsid w:val="009D2F13"/>
    <w:rsid w:val="009D2F4F"/>
    <w:rsid w:val="009D4036"/>
    <w:rsid w:val="009D5909"/>
    <w:rsid w:val="009D5D9E"/>
    <w:rsid w:val="009D61CE"/>
    <w:rsid w:val="009D62CF"/>
    <w:rsid w:val="009D6598"/>
    <w:rsid w:val="009D6C06"/>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8EF"/>
    <w:rsid w:val="009F0698"/>
    <w:rsid w:val="009F0935"/>
    <w:rsid w:val="009F0A4E"/>
    <w:rsid w:val="009F18CF"/>
    <w:rsid w:val="009F3379"/>
    <w:rsid w:val="009F3411"/>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39"/>
    <w:rsid w:val="00A01B3A"/>
    <w:rsid w:val="00A0216C"/>
    <w:rsid w:val="00A021C2"/>
    <w:rsid w:val="00A02524"/>
    <w:rsid w:val="00A028CC"/>
    <w:rsid w:val="00A03422"/>
    <w:rsid w:val="00A03B2D"/>
    <w:rsid w:val="00A0430F"/>
    <w:rsid w:val="00A045BC"/>
    <w:rsid w:val="00A04601"/>
    <w:rsid w:val="00A0494F"/>
    <w:rsid w:val="00A04ACA"/>
    <w:rsid w:val="00A04C76"/>
    <w:rsid w:val="00A054B9"/>
    <w:rsid w:val="00A06455"/>
    <w:rsid w:val="00A065A2"/>
    <w:rsid w:val="00A06AC2"/>
    <w:rsid w:val="00A06CBB"/>
    <w:rsid w:val="00A07631"/>
    <w:rsid w:val="00A07E54"/>
    <w:rsid w:val="00A104F8"/>
    <w:rsid w:val="00A109FD"/>
    <w:rsid w:val="00A10ABC"/>
    <w:rsid w:val="00A10FCA"/>
    <w:rsid w:val="00A112D4"/>
    <w:rsid w:val="00A113C1"/>
    <w:rsid w:val="00A130D3"/>
    <w:rsid w:val="00A13EAF"/>
    <w:rsid w:val="00A147C9"/>
    <w:rsid w:val="00A14833"/>
    <w:rsid w:val="00A14DDD"/>
    <w:rsid w:val="00A1646D"/>
    <w:rsid w:val="00A16E46"/>
    <w:rsid w:val="00A176D5"/>
    <w:rsid w:val="00A1780C"/>
    <w:rsid w:val="00A20EE2"/>
    <w:rsid w:val="00A215B6"/>
    <w:rsid w:val="00A217B2"/>
    <w:rsid w:val="00A21F3E"/>
    <w:rsid w:val="00A222A1"/>
    <w:rsid w:val="00A23042"/>
    <w:rsid w:val="00A233FC"/>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46"/>
    <w:rsid w:val="00A343F4"/>
    <w:rsid w:val="00A3512C"/>
    <w:rsid w:val="00A351CC"/>
    <w:rsid w:val="00A35824"/>
    <w:rsid w:val="00A3675E"/>
    <w:rsid w:val="00A3699B"/>
    <w:rsid w:val="00A36D58"/>
    <w:rsid w:val="00A37503"/>
    <w:rsid w:val="00A417BB"/>
    <w:rsid w:val="00A41AC1"/>
    <w:rsid w:val="00A41CA4"/>
    <w:rsid w:val="00A42B33"/>
    <w:rsid w:val="00A42FE7"/>
    <w:rsid w:val="00A43140"/>
    <w:rsid w:val="00A43597"/>
    <w:rsid w:val="00A4394E"/>
    <w:rsid w:val="00A43BC1"/>
    <w:rsid w:val="00A43C02"/>
    <w:rsid w:val="00A43E38"/>
    <w:rsid w:val="00A43F2C"/>
    <w:rsid w:val="00A44166"/>
    <w:rsid w:val="00A44472"/>
    <w:rsid w:val="00A44C01"/>
    <w:rsid w:val="00A45433"/>
    <w:rsid w:val="00A45507"/>
    <w:rsid w:val="00A4580A"/>
    <w:rsid w:val="00A4599F"/>
    <w:rsid w:val="00A45DAD"/>
    <w:rsid w:val="00A4619E"/>
    <w:rsid w:val="00A466F1"/>
    <w:rsid w:val="00A47431"/>
    <w:rsid w:val="00A478DF"/>
    <w:rsid w:val="00A47A85"/>
    <w:rsid w:val="00A507A9"/>
    <w:rsid w:val="00A50CFF"/>
    <w:rsid w:val="00A510B9"/>
    <w:rsid w:val="00A5143A"/>
    <w:rsid w:val="00A51E81"/>
    <w:rsid w:val="00A52316"/>
    <w:rsid w:val="00A524F1"/>
    <w:rsid w:val="00A5253F"/>
    <w:rsid w:val="00A52B08"/>
    <w:rsid w:val="00A53041"/>
    <w:rsid w:val="00A53BAE"/>
    <w:rsid w:val="00A54FCF"/>
    <w:rsid w:val="00A554A9"/>
    <w:rsid w:val="00A5552B"/>
    <w:rsid w:val="00A55891"/>
    <w:rsid w:val="00A55AA5"/>
    <w:rsid w:val="00A560A2"/>
    <w:rsid w:val="00A57036"/>
    <w:rsid w:val="00A571AB"/>
    <w:rsid w:val="00A5749C"/>
    <w:rsid w:val="00A5751B"/>
    <w:rsid w:val="00A60616"/>
    <w:rsid w:val="00A6076B"/>
    <w:rsid w:val="00A60A10"/>
    <w:rsid w:val="00A6180D"/>
    <w:rsid w:val="00A62C51"/>
    <w:rsid w:val="00A63571"/>
    <w:rsid w:val="00A636F5"/>
    <w:rsid w:val="00A637A9"/>
    <w:rsid w:val="00A63C55"/>
    <w:rsid w:val="00A63C9A"/>
    <w:rsid w:val="00A64641"/>
    <w:rsid w:val="00A646E1"/>
    <w:rsid w:val="00A649F1"/>
    <w:rsid w:val="00A6570E"/>
    <w:rsid w:val="00A65A55"/>
    <w:rsid w:val="00A65B5C"/>
    <w:rsid w:val="00A65CD9"/>
    <w:rsid w:val="00A6625B"/>
    <w:rsid w:val="00A66FD0"/>
    <w:rsid w:val="00A67567"/>
    <w:rsid w:val="00A704CD"/>
    <w:rsid w:val="00A7069E"/>
    <w:rsid w:val="00A70D62"/>
    <w:rsid w:val="00A70DAE"/>
    <w:rsid w:val="00A70DC3"/>
    <w:rsid w:val="00A70E68"/>
    <w:rsid w:val="00A71BA0"/>
    <w:rsid w:val="00A728AD"/>
    <w:rsid w:val="00A735D4"/>
    <w:rsid w:val="00A7389E"/>
    <w:rsid w:val="00A73BF7"/>
    <w:rsid w:val="00A744AD"/>
    <w:rsid w:val="00A747AC"/>
    <w:rsid w:val="00A74B22"/>
    <w:rsid w:val="00A74B37"/>
    <w:rsid w:val="00A75114"/>
    <w:rsid w:val="00A75148"/>
    <w:rsid w:val="00A76F66"/>
    <w:rsid w:val="00A77900"/>
    <w:rsid w:val="00A77D8E"/>
    <w:rsid w:val="00A8071F"/>
    <w:rsid w:val="00A80C02"/>
    <w:rsid w:val="00A80D01"/>
    <w:rsid w:val="00A81620"/>
    <w:rsid w:val="00A81AA2"/>
    <w:rsid w:val="00A81B5E"/>
    <w:rsid w:val="00A81FB7"/>
    <w:rsid w:val="00A82267"/>
    <w:rsid w:val="00A8284B"/>
    <w:rsid w:val="00A829C4"/>
    <w:rsid w:val="00A82A79"/>
    <w:rsid w:val="00A82BCF"/>
    <w:rsid w:val="00A83927"/>
    <w:rsid w:val="00A83F3F"/>
    <w:rsid w:val="00A84166"/>
    <w:rsid w:val="00A84566"/>
    <w:rsid w:val="00A84687"/>
    <w:rsid w:val="00A84D66"/>
    <w:rsid w:val="00A85255"/>
    <w:rsid w:val="00A865DA"/>
    <w:rsid w:val="00A90AF8"/>
    <w:rsid w:val="00A91483"/>
    <w:rsid w:val="00A91B7E"/>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4B4"/>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48B"/>
    <w:rsid w:val="00AC1757"/>
    <w:rsid w:val="00AC1D95"/>
    <w:rsid w:val="00AC2788"/>
    <w:rsid w:val="00AC2801"/>
    <w:rsid w:val="00AC2A50"/>
    <w:rsid w:val="00AC2A6E"/>
    <w:rsid w:val="00AC2AD3"/>
    <w:rsid w:val="00AC32A3"/>
    <w:rsid w:val="00AC4350"/>
    <w:rsid w:val="00AC4934"/>
    <w:rsid w:val="00AC69AA"/>
    <w:rsid w:val="00AC6CCC"/>
    <w:rsid w:val="00AC6F14"/>
    <w:rsid w:val="00AC70F2"/>
    <w:rsid w:val="00AC7258"/>
    <w:rsid w:val="00AC74E2"/>
    <w:rsid w:val="00AC7575"/>
    <w:rsid w:val="00AC7C09"/>
    <w:rsid w:val="00AC7C29"/>
    <w:rsid w:val="00AD010C"/>
    <w:rsid w:val="00AD0431"/>
    <w:rsid w:val="00AD0911"/>
    <w:rsid w:val="00AD0F22"/>
    <w:rsid w:val="00AD16FA"/>
    <w:rsid w:val="00AD1B88"/>
    <w:rsid w:val="00AD2428"/>
    <w:rsid w:val="00AD352D"/>
    <w:rsid w:val="00AD3648"/>
    <w:rsid w:val="00AD3833"/>
    <w:rsid w:val="00AD3951"/>
    <w:rsid w:val="00AD3DCD"/>
    <w:rsid w:val="00AD4055"/>
    <w:rsid w:val="00AD46AC"/>
    <w:rsid w:val="00AD5069"/>
    <w:rsid w:val="00AD51F7"/>
    <w:rsid w:val="00AD56F4"/>
    <w:rsid w:val="00AD57B1"/>
    <w:rsid w:val="00AD5BC5"/>
    <w:rsid w:val="00AD5DD1"/>
    <w:rsid w:val="00AD6119"/>
    <w:rsid w:val="00AD6A9B"/>
    <w:rsid w:val="00AD7D83"/>
    <w:rsid w:val="00AE0668"/>
    <w:rsid w:val="00AE1244"/>
    <w:rsid w:val="00AE13DF"/>
    <w:rsid w:val="00AE1C5F"/>
    <w:rsid w:val="00AE1D7D"/>
    <w:rsid w:val="00AE2B70"/>
    <w:rsid w:val="00AE3439"/>
    <w:rsid w:val="00AE3AD9"/>
    <w:rsid w:val="00AE422D"/>
    <w:rsid w:val="00AE55E5"/>
    <w:rsid w:val="00AE5F69"/>
    <w:rsid w:val="00AE60D1"/>
    <w:rsid w:val="00AE62F5"/>
    <w:rsid w:val="00AE6BCB"/>
    <w:rsid w:val="00AE7624"/>
    <w:rsid w:val="00AF0AB7"/>
    <w:rsid w:val="00AF0F4B"/>
    <w:rsid w:val="00AF120E"/>
    <w:rsid w:val="00AF1430"/>
    <w:rsid w:val="00AF176A"/>
    <w:rsid w:val="00AF17A1"/>
    <w:rsid w:val="00AF1844"/>
    <w:rsid w:val="00AF19EE"/>
    <w:rsid w:val="00AF1A48"/>
    <w:rsid w:val="00AF2399"/>
    <w:rsid w:val="00AF24D0"/>
    <w:rsid w:val="00AF2695"/>
    <w:rsid w:val="00AF2BB5"/>
    <w:rsid w:val="00AF42F9"/>
    <w:rsid w:val="00AF4EF5"/>
    <w:rsid w:val="00AF551E"/>
    <w:rsid w:val="00AF58B1"/>
    <w:rsid w:val="00AF5CF4"/>
    <w:rsid w:val="00AF6074"/>
    <w:rsid w:val="00AF62E6"/>
    <w:rsid w:val="00AF6775"/>
    <w:rsid w:val="00AF6844"/>
    <w:rsid w:val="00AF7263"/>
    <w:rsid w:val="00AF76C1"/>
    <w:rsid w:val="00AF7CB0"/>
    <w:rsid w:val="00AF7F98"/>
    <w:rsid w:val="00AF7FB3"/>
    <w:rsid w:val="00B004F2"/>
    <w:rsid w:val="00B00C12"/>
    <w:rsid w:val="00B012CF"/>
    <w:rsid w:val="00B015FC"/>
    <w:rsid w:val="00B01A92"/>
    <w:rsid w:val="00B01C30"/>
    <w:rsid w:val="00B03CE0"/>
    <w:rsid w:val="00B04FB1"/>
    <w:rsid w:val="00B05A03"/>
    <w:rsid w:val="00B062E7"/>
    <w:rsid w:val="00B06A47"/>
    <w:rsid w:val="00B06EA0"/>
    <w:rsid w:val="00B075DA"/>
    <w:rsid w:val="00B07665"/>
    <w:rsid w:val="00B1003A"/>
    <w:rsid w:val="00B1096B"/>
    <w:rsid w:val="00B1123C"/>
    <w:rsid w:val="00B123E4"/>
    <w:rsid w:val="00B12512"/>
    <w:rsid w:val="00B12BF6"/>
    <w:rsid w:val="00B1388F"/>
    <w:rsid w:val="00B14544"/>
    <w:rsid w:val="00B149DC"/>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763"/>
    <w:rsid w:val="00B22B97"/>
    <w:rsid w:val="00B24214"/>
    <w:rsid w:val="00B2459A"/>
    <w:rsid w:val="00B24708"/>
    <w:rsid w:val="00B24D95"/>
    <w:rsid w:val="00B252D4"/>
    <w:rsid w:val="00B27D89"/>
    <w:rsid w:val="00B30554"/>
    <w:rsid w:val="00B3055F"/>
    <w:rsid w:val="00B3068F"/>
    <w:rsid w:val="00B30979"/>
    <w:rsid w:val="00B30AC8"/>
    <w:rsid w:val="00B30CEA"/>
    <w:rsid w:val="00B3120E"/>
    <w:rsid w:val="00B3170D"/>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36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B16"/>
    <w:rsid w:val="00B54C37"/>
    <w:rsid w:val="00B54DAB"/>
    <w:rsid w:val="00B5521E"/>
    <w:rsid w:val="00B55949"/>
    <w:rsid w:val="00B55A65"/>
    <w:rsid w:val="00B55FAF"/>
    <w:rsid w:val="00B56D81"/>
    <w:rsid w:val="00B5702A"/>
    <w:rsid w:val="00B57190"/>
    <w:rsid w:val="00B600AE"/>
    <w:rsid w:val="00B60529"/>
    <w:rsid w:val="00B606C9"/>
    <w:rsid w:val="00B60CB8"/>
    <w:rsid w:val="00B61C3B"/>
    <w:rsid w:val="00B61E41"/>
    <w:rsid w:val="00B61F68"/>
    <w:rsid w:val="00B62973"/>
    <w:rsid w:val="00B62C56"/>
    <w:rsid w:val="00B62D48"/>
    <w:rsid w:val="00B637A3"/>
    <w:rsid w:val="00B64F95"/>
    <w:rsid w:val="00B6522C"/>
    <w:rsid w:val="00B65F97"/>
    <w:rsid w:val="00B669F2"/>
    <w:rsid w:val="00B66E67"/>
    <w:rsid w:val="00B67614"/>
    <w:rsid w:val="00B67D76"/>
    <w:rsid w:val="00B70104"/>
    <w:rsid w:val="00B712C7"/>
    <w:rsid w:val="00B71986"/>
    <w:rsid w:val="00B71B06"/>
    <w:rsid w:val="00B72BAC"/>
    <w:rsid w:val="00B73A00"/>
    <w:rsid w:val="00B741D0"/>
    <w:rsid w:val="00B748FA"/>
    <w:rsid w:val="00B7494D"/>
    <w:rsid w:val="00B74B0C"/>
    <w:rsid w:val="00B7560A"/>
    <w:rsid w:val="00B7562A"/>
    <w:rsid w:val="00B75AF1"/>
    <w:rsid w:val="00B75F6D"/>
    <w:rsid w:val="00B7632D"/>
    <w:rsid w:val="00B76501"/>
    <w:rsid w:val="00B76FA2"/>
    <w:rsid w:val="00B772DE"/>
    <w:rsid w:val="00B80303"/>
    <w:rsid w:val="00B80E8A"/>
    <w:rsid w:val="00B81936"/>
    <w:rsid w:val="00B81E4A"/>
    <w:rsid w:val="00B83109"/>
    <w:rsid w:val="00B83506"/>
    <w:rsid w:val="00B8383C"/>
    <w:rsid w:val="00B83AF3"/>
    <w:rsid w:val="00B84D7D"/>
    <w:rsid w:val="00B852B7"/>
    <w:rsid w:val="00B856FF"/>
    <w:rsid w:val="00B85888"/>
    <w:rsid w:val="00B85AF0"/>
    <w:rsid w:val="00B85D05"/>
    <w:rsid w:val="00B85D0A"/>
    <w:rsid w:val="00B85D18"/>
    <w:rsid w:val="00B85F0C"/>
    <w:rsid w:val="00B8671F"/>
    <w:rsid w:val="00B86CBC"/>
    <w:rsid w:val="00B86E61"/>
    <w:rsid w:val="00B87463"/>
    <w:rsid w:val="00B87673"/>
    <w:rsid w:val="00B87FE9"/>
    <w:rsid w:val="00B9137D"/>
    <w:rsid w:val="00B91FB8"/>
    <w:rsid w:val="00B920DF"/>
    <w:rsid w:val="00B9241A"/>
    <w:rsid w:val="00B937E7"/>
    <w:rsid w:val="00B93866"/>
    <w:rsid w:val="00B93A46"/>
    <w:rsid w:val="00B944B8"/>
    <w:rsid w:val="00B946B2"/>
    <w:rsid w:val="00B94CDE"/>
    <w:rsid w:val="00B95A24"/>
    <w:rsid w:val="00B9652B"/>
    <w:rsid w:val="00B9672B"/>
    <w:rsid w:val="00B96756"/>
    <w:rsid w:val="00B96883"/>
    <w:rsid w:val="00B96A6C"/>
    <w:rsid w:val="00B970B0"/>
    <w:rsid w:val="00B97D87"/>
    <w:rsid w:val="00BA05C9"/>
    <w:rsid w:val="00BA080B"/>
    <w:rsid w:val="00BA0A4F"/>
    <w:rsid w:val="00BA0F66"/>
    <w:rsid w:val="00BA1311"/>
    <w:rsid w:val="00BA1D8F"/>
    <w:rsid w:val="00BA2398"/>
    <w:rsid w:val="00BA28D7"/>
    <w:rsid w:val="00BA31F7"/>
    <w:rsid w:val="00BA341F"/>
    <w:rsid w:val="00BA38A5"/>
    <w:rsid w:val="00BA3D88"/>
    <w:rsid w:val="00BA48DC"/>
    <w:rsid w:val="00BA4ACB"/>
    <w:rsid w:val="00BA4D96"/>
    <w:rsid w:val="00BA5539"/>
    <w:rsid w:val="00BA5C6D"/>
    <w:rsid w:val="00BA5D95"/>
    <w:rsid w:val="00BA69FA"/>
    <w:rsid w:val="00BA6AB3"/>
    <w:rsid w:val="00BA6EE1"/>
    <w:rsid w:val="00BA733E"/>
    <w:rsid w:val="00BA73DC"/>
    <w:rsid w:val="00BA74D7"/>
    <w:rsid w:val="00BA7B5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53"/>
    <w:rsid w:val="00BB71B1"/>
    <w:rsid w:val="00BB7C27"/>
    <w:rsid w:val="00BB7D63"/>
    <w:rsid w:val="00BC0EC9"/>
    <w:rsid w:val="00BC10FB"/>
    <w:rsid w:val="00BC1792"/>
    <w:rsid w:val="00BC1809"/>
    <w:rsid w:val="00BC1CD4"/>
    <w:rsid w:val="00BC1D49"/>
    <w:rsid w:val="00BC1DBB"/>
    <w:rsid w:val="00BC22EF"/>
    <w:rsid w:val="00BC2907"/>
    <w:rsid w:val="00BC2E44"/>
    <w:rsid w:val="00BC2E6B"/>
    <w:rsid w:val="00BC3440"/>
    <w:rsid w:val="00BC3BBD"/>
    <w:rsid w:val="00BC3DF9"/>
    <w:rsid w:val="00BC3EEA"/>
    <w:rsid w:val="00BC403A"/>
    <w:rsid w:val="00BC512A"/>
    <w:rsid w:val="00BC5391"/>
    <w:rsid w:val="00BC5807"/>
    <w:rsid w:val="00BC7052"/>
    <w:rsid w:val="00BC759E"/>
    <w:rsid w:val="00BC7F89"/>
    <w:rsid w:val="00BD00CF"/>
    <w:rsid w:val="00BD0C86"/>
    <w:rsid w:val="00BD22D9"/>
    <w:rsid w:val="00BD3949"/>
    <w:rsid w:val="00BD3C64"/>
    <w:rsid w:val="00BD41D7"/>
    <w:rsid w:val="00BD4544"/>
    <w:rsid w:val="00BD5263"/>
    <w:rsid w:val="00BD584D"/>
    <w:rsid w:val="00BD65B2"/>
    <w:rsid w:val="00BD7C43"/>
    <w:rsid w:val="00BE0587"/>
    <w:rsid w:val="00BE180E"/>
    <w:rsid w:val="00BE1858"/>
    <w:rsid w:val="00BE190E"/>
    <w:rsid w:val="00BE2177"/>
    <w:rsid w:val="00BE2540"/>
    <w:rsid w:val="00BE2699"/>
    <w:rsid w:val="00BE26FA"/>
    <w:rsid w:val="00BE3B73"/>
    <w:rsid w:val="00BE3C0E"/>
    <w:rsid w:val="00BE598F"/>
    <w:rsid w:val="00BE6552"/>
    <w:rsid w:val="00BE7121"/>
    <w:rsid w:val="00BE7C72"/>
    <w:rsid w:val="00BF073D"/>
    <w:rsid w:val="00BF129F"/>
    <w:rsid w:val="00BF1959"/>
    <w:rsid w:val="00BF1D3B"/>
    <w:rsid w:val="00BF22F5"/>
    <w:rsid w:val="00BF2B58"/>
    <w:rsid w:val="00BF4594"/>
    <w:rsid w:val="00BF59CE"/>
    <w:rsid w:val="00BF5AEB"/>
    <w:rsid w:val="00BF6ABE"/>
    <w:rsid w:val="00BF6BED"/>
    <w:rsid w:val="00BF6C92"/>
    <w:rsid w:val="00BF73B5"/>
    <w:rsid w:val="00BF746E"/>
    <w:rsid w:val="00BF780E"/>
    <w:rsid w:val="00C00F86"/>
    <w:rsid w:val="00C010A3"/>
    <w:rsid w:val="00C01740"/>
    <w:rsid w:val="00C0177E"/>
    <w:rsid w:val="00C01790"/>
    <w:rsid w:val="00C01AB8"/>
    <w:rsid w:val="00C01B4A"/>
    <w:rsid w:val="00C026AB"/>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C8B"/>
    <w:rsid w:val="00C13065"/>
    <w:rsid w:val="00C137BA"/>
    <w:rsid w:val="00C13AA7"/>
    <w:rsid w:val="00C13D69"/>
    <w:rsid w:val="00C13F9C"/>
    <w:rsid w:val="00C1441F"/>
    <w:rsid w:val="00C1458E"/>
    <w:rsid w:val="00C1471C"/>
    <w:rsid w:val="00C147E1"/>
    <w:rsid w:val="00C14E2C"/>
    <w:rsid w:val="00C158E9"/>
    <w:rsid w:val="00C15B4D"/>
    <w:rsid w:val="00C160A1"/>
    <w:rsid w:val="00C16987"/>
    <w:rsid w:val="00C16CF3"/>
    <w:rsid w:val="00C16D04"/>
    <w:rsid w:val="00C171EA"/>
    <w:rsid w:val="00C179C4"/>
    <w:rsid w:val="00C20A77"/>
    <w:rsid w:val="00C20E68"/>
    <w:rsid w:val="00C21077"/>
    <w:rsid w:val="00C21132"/>
    <w:rsid w:val="00C21A30"/>
    <w:rsid w:val="00C22ADA"/>
    <w:rsid w:val="00C22DB0"/>
    <w:rsid w:val="00C23DFD"/>
    <w:rsid w:val="00C23E06"/>
    <w:rsid w:val="00C243D2"/>
    <w:rsid w:val="00C25FC8"/>
    <w:rsid w:val="00C26588"/>
    <w:rsid w:val="00C265EA"/>
    <w:rsid w:val="00C271D1"/>
    <w:rsid w:val="00C2730A"/>
    <w:rsid w:val="00C27D2C"/>
    <w:rsid w:val="00C3061F"/>
    <w:rsid w:val="00C31457"/>
    <w:rsid w:val="00C31823"/>
    <w:rsid w:val="00C318FB"/>
    <w:rsid w:val="00C31BFE"/>
    <w:rsid w:val="00C32030"/>
    <w:rsid w:val="00C327B5"/>
    <w:rsid w:val="00C32E53"/>
    <w:rsid w:val="00C338F5"/>
    <w:rsid w:val="00C33DBC"/>
    <w:rsid w:val="00C34753"/>
    <w:rsid w:val="00C34BAF"/>
    <w:rsid w:val="00C35066"/>
    <w:rsid w:val="00C3528A"/>
    <w:rsid w:val="00C3530E"/>
    <w:rsid w:val="00C357D8"/>
    <w:rsid w:val="00C35C26"/>
    <w:rsid w:val="00C35D4F"/>
    <w:rsid w:val="00C373EA"/>
    <w:rsid w:val="00C37C99"/>
    <w:rsid w:val="00C37CB5"/>
    <w:rsid w:val="00C37E50"/>
    <w:rsid w:val="00C4066F"/>
    <w:rsid w:val="00C41220"/>
    <w:rsid w:val="00C42A0E"/>
    <w:rsid w:val="00C438F5"/>
    <w:rsid w:val="00C441D7"/>
    <w:rsid w:val="00C4463D"/>
    <w:rsid w:val="00C447D2"/>
    <w:rsid w:val="00C46663"/>
    <w:rsid w:val="00C468E9"/>
    <w:rsid w:val="00C46A9A"/>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0CB"/>
    <w:rsid w:val="00C62355"/>
    <w:rsid w:val="00C62D98"/>
    <w:rsid w:val="00C632A3"/>
    <w:rsid w:val="00C6399F"/>
    <w:rsid w:val="00C63E24"/>
    <w:rsid w:val="00C643C7"/>
    <w:rsid w:val="00C64773"/>
    <w:rsid w:val="00C6497D"/>
    <w:rsid w:val="00C64A65"/>
    <w:rsid w:val="00C6526E"/>
    <w:rsid w:val="00C654DD"/>
    <w:rsid w:val="00C65A50"/>
    <w:rsid w:val="00C65CAE"/>
    <w:rsid w:val="00C665FD"/>
    <w:rsid w:val="00C66D29"/>
    <w:rsid w:val="00C66E3C"/>
    <w:rsid w:val="00C671FD"/>
    <w:rsid w:val="00C67553"/>
    <w:rsid w:val="00C67DBA"/>
    <w:rsid w:val="00C67E20"/>
    <w:rsid w:val="00C7012A"/>
    <w:rsid w:val="00C70921"/>
    <w:rsid w:val="00C70AD7"/>
    <w:rsid w:val="00C70F76"/>
    <w:rsid w:val="00C714A2"/>
    <w:rsid w:val="00C7179F"/>
    <w:rsid w:val="00C71E2A"/>
    <w:rsid w:val="00C725E4"/>
    <w:rsid w:val="00C727CF"/>
    <w:rsid w:val="00C72D44"/>
    <w:rsid w:val="00C75E83"/>
    <w:rsid w:val="00C7706C"/>
    <w:rsid w:val="00C77938"/>
    <w:rsid w:val="00C77AC5"/>
    <w:rsid w:val="00C77CAE"/>
    <w:rsid w:val="00C80574"/>
    <w:rsid w:val="00C80EBC"/>
    <w:rsid w:val="00C8106D"/>
    <w:rsid w:val="00C811E1"/>
    <w:rsid w:val="00C822DC"/>
    <w:rsid w:val="00C826DD"/>
    <w:rsid w:val="00C8357B"/>
    <w:rsid w:val="00C83644"/>
    <w:rsid w:val="00C83859"/>
    <w:rsid w:val="00C83FE2"/>
    <w:rsid w:val="00C840C6"/>
    <w:rsid w:val="00C84434"/>
    <w:rsid w:val="00C84604"/>
    <w:rsid w:val="00C84723"/>
    <w:rsid w:val="00C8502B"/>
    <w:rsid w:val="00C855AA"/>
    <w:rsid w:val="00C85777"/>
    <w:rsid w:val="00C85D49"/>
    <w:rsid w:val="00C86519"/>
    <w:rsid w:val="00C865A4"/>
    <w:rsid w:val="00C8691A"/>
    <w:rsid w:val="00C86ECD"/>
    <w:rsid w:val="00C87941"/>
    <w:rsid w:val="00C87AB8"/>
    <w:rsid w:val="00C87B0E"/>
    <w:rsid w:val="00C87E49"/>
    <w:rsid w:val="00C906F5"/>
    <w:rsid w:val="00C90917"/>
    <w:rsid w:val="00C90E94"/>
    <w:rsid w:val="00C91381"/>
    <w:rsid w:val="00C91D8B"/>
    <w:rsid w:val="00C924CD"/>
    <w:rsid w:val="00C93240"/>
    <w:rsid w:val="00C93CED"/>
    <w:rsid w:val="00C940CA"/>
    <w:rsid w:val="00C9427A"/>
    <w:rsid w:val="00C94445"/>
    <w:rsid w:val="00C948BF"/>
    <w:rsid w:val="00C94A83"/>
    <w:rsid w:val="00C94B9F"/>
    <w:rsid w:val="00C94D7B"/>
    <w:rsid w:val="00C95159"/>
    <w:rsid w:val="00C955E6"/>
    <w:rsid w:val="00C95B05"/>
    <w:rsid w:val="00C95D9A"/>
    <w:rsid w:val="00C96406"/>
    <w:rsid w:val="00C96CEC"/>
    <w:rsid w:val="00C970BE"/>
    <w:rsid w:val="00C970C8"/>
    <w:rsid w:val="00CA02E5"/>
    <w:rsid w:val="00CA02FE"/>
    <w:rsid w:val="00CA0463"/>
    <w:rsid w:val="00CA0664"/>
    <w:rsid w:val="00CA1270"/>
    <w:rsid w:val="00CA1743"/>
    <w:rsid w:val="00CA237E"/>
    <w:rsid w:val="00CA24C1"/>
    <w:rsid w:val="00CA2BF5"/>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CE6"/>
    <w:rsid w:val="00CB55B3"/>
    <w:rsid w:val="00CB5945"/>
    <w:rsid w:val="00CB5A6C"/>
    <w:rsid w:val="00CB5C1D"/>
    <w:rsid w:val="00CB5CA0"/>
    <w:rsid w:val="00CB5FF7"/>
    <w:rsid w:val="00CB607B"/>
    <w:rsid w:val="00CB6B3C"/>
    <w:rsid w:val="00CB70A1"/>
    <w:rsid w:val="00CB7156"/>
    <w:rsid w:val="00CB748D"/>
    <w:rsid w:val="00CC045F"/>
    <w:rsid w:val="00CC0767"/>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45D"/>
    <w:rsid w:val="00CD1769"/>
    <w:rsid w:val="00CD188B"/>
    <w:rsid w:val="00CD2536"/>
    <w:rsid w:val="00CD28BB"/>
    <w:rsid w:val="00CD2D93"/>
    <w:rsid w:val="00CD338F"/>
    <w:rsid w:val="00CD41CC"/>
    <w:rsid w:val="00CD4538"/>
    <w:rsid w:val="00CD46EA"/>
    <w:rsid w:val="00CD483E"/>
    <w:rsid w:val="00CD4A66"/>
    <w:rsid w:val="00CD5A4E"/>
    <w:rsid w:val="00CD5C73"/>
    <w:rsid w:val="00CD5F1C"/>
    <w:rsid w:val="00CD6F81"/>
    <w:rsid w:val="00CD73FF"/>
    <w:rsid w:val="00CE07F5"/>
    <w:rsid w:val="00CE0A3E"/>
    <w:rsid w:val="00CE134E"/>
    <w:rsid w:val="00CE1414"/>
    <w:rsid w:val="00CE14DF"/>
    <w:rsid w:val="00CE187A"/>
    <w:rsid w:val="00CE1F13"/>
    <w:rsid w:val="00CE2489"/>
    <w:rsid w:val="00CE275A"/>
    <w:rsid w:val="00CE28F2"/>
    <w:rsid w:val="00CE2A25"/>
    <w:rsid w:val="00CE3247"/>
    <w:rsid w:val="00CE32FC"/>
    <w:rsid w:val="00CE399B"/>
    <w:rsid w:val="00CE3BB2"/>
    <w:rsid w:val="00CE498D"/>
    <w:rsid w:val="00CE4FFA"/>
    <w:rsid w:val="00CE540C"/>
    <w:rsid w:val="00CE5A18"/>
    <w:rsid w:val="00CE5FD5"/>
    <w:rsid w:val="00CE61B4"/>
    <w:rsid w:val="00CE6713"/>
    <w:rsid w:val="00CE6800"/>
    <w:rsid w:val="00CE6ADE"/>
    <w:rsid w:val="00CE7209"/>
    <w:rsid w:val="00CE75F2"/>
    <w:rsid w:val="00CE7939"/>
    <w:rsid w:val="00CE7AC2"/>
    <w:rsid w:val="00CE7FDF"/>
    <w:rsid w:val="00CF06D5"/>
    <w:rsid w:val="00CF06DE"/>
    <w:rsid w:val="00CF0E17"/>
    <w:rsid w:val="00CF14EB"/>
    <w:rsid w:val="00CF168F"/>
    <w:rsid w:val="00CF1D58"/>
    <w:rsid w:val="00CF1F79"/>
    <w:rsid w:val="00CF2677"/>
    <w:rsid w:val="00CF2CB6"/>
    <w:rsid w:val="00CF5B90"/>
    <w:rsid w:val="00CF6390"/>
    <w:rsid w:val="00CF63E5"/>
    <w:rsid w:val="00CF66FF"/>
    <w:rsid w:val="00CF705D"/>
    <w:rsid w:val="00CF7B33"/>
    <w:rsid w:val="00D00392"/>
    <w:rsid w:val="00D00B14"/>
    <w:rsid w:val="00D01D6B"/>
    <w:rsid w:val="00D020DA"/>
    <w:rsid w:val="00D021AA"/>
    <w:rsid w:val="00D0274C"/>
    <w:rsid w:val="00D029A4"/>
    <w:rsid w:val="00D02B3D"/>
    <w:rsid w:val="00D0362F"/>
    <w:rsid w:val="00D037B0"/>
    <w:rsid w:val="00D03B95"/>
    <w:rsid w:val="00D03CCF"/>
    <w:rsid w:val="00D03F7E"/>
    <w:rsid w:val="00D04642"/>
    <w:rsid w:val="00D05014"/>
    <w:rsid w:val="00D05666"/>
    <w:rsid w:val="00D06478"/>
    <w:rsid w:val="00D0649A"/>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4BB"/>
    <w:rsid w:val="00D1790C"/>
    <w:rsid w:val="00D17945"/>
    <w:rsid w:val="00D17972"/>
    <w:rsid w:val="00D202BA"/>
    <w:rsid w:val="00D20B5F"/>
    <w:rsid w:val="00D22226"/>
    <w:rsid w:val="00D232F1"/>
    <w:rsid w:val="00D23CC8"/>
    <w:rsid w:val="00D247A7"/>
    <w:rsid w:val="00D24970"/>
    <w:rsid w:val="00D24EF8"/>
    <w:rsid w:val="00D25088"/>
    <w:rsid w:val="00D25782"/>
    <w:rsid w:val="00D2748F"/>
    <w:rsid w:val="00D27B3A"/>
    <w:rsid w:val="00D27E76"/>
    <w:rsid w:val="00D304B1"/>
    <w:rsid w:val="00D30CCE"/>
    <w:rsid w:val="00D311C5"/>
    <w:rsid w:val="00D311FE"/>
    <w:rsid w:val="00D31692"/>
    <w:rsid w:val="00D32314"/>
    <w:rsid w:val="00D324CF"/>
    <w:rsid w:val="00D3254A"/>
    <w:rsid w:val="00D325C1"/>
    <w:rsid w:val="00D331C2"/>
    <w:rsid w:val="00D3330B"/>
    <w:rsid w:val="00D33F7A"/>
    <w:rsid w:val="00D3495E"/>
    <w:rsid w:val="00D354EB"/>
    <w:rsid w:val="00D355C0"/>
    <w:rsid w:val="00D35747"/>
    <w:rsid w:val="00D37664"/>
    <w:rsid w:val="00D4094C"/>
    <w:rsid w:val="00D40BD6"/>
    <w:rsid w:val="00D40E98"/>
    <w:rsid w:val="00D41091"/>
    <w:rsid w:val="00D4126D"/>
    <w:rsid w:val="00D4135B"/>
    <w:rsid w:val="00D41480"/>
    <w:rsid w:val="00D41BC8"/>
    <w:rsid w:val="00D41D77"/>
    <w:rsid w:val="00D41FF3"/>
    <w:rsid w:val="00D42637"/>
    <w:rsid w:val="00D42E88"/>
    <w:rsid w:val="00D43195"/>
    <w:rsid w:val="00D4327D"/>
    <w:rsid w:val="00D4336D"/>
    <w:rsid w:val="00D434C3"/>
    <w:rsid w:val="00D43E2A"/>
    <w:rsid w:val="00D441CF"/>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AA"/>
    <w:rsid w:val="00D5020B"/>
    <w:rsid w:val="00D50778"/>
    <w:rsid w:val="00D5097E"/>
    <w:rsid w:val="00D50D63"/>
    <w:rsid w:val="00D50E9A"/>
    <w:rsid w:val="00D51C5E"/>
    <w:rsid w:val="00D52566"/>
    <w:rsid w:val="00D526C8"/>
    <w:rsid w:val="00D53BF4"/>
    <w:rsid w:val="00D5428E"/>
    <w:rsid w:val="00D54741"/>
    <w:rsid w:val="00D54FD7"/>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E0D"/>
    <w:rsid w:val="00D70555"/>
    <w:rsid w:val="00D707AB"/>
    <w:rsid w:val="00D7155A"/>
    <w:rsid w:val="00D72B16"/>
    <w:rsid w:val="00D734C6"/>
    <w:rsid w:val="00D73765"/>
    <w:rsid w:val="00D7377C"/>
    <w:rsid w:val="00D740D9"/>
    <w:rsid w:val="00D74236"/>
    <w:rsid w:val="00D75062"/>
    <w:rsid w:val="00D75236"/>
    <w:rsid w:val="00D76963"/>
    <w:rsid w:val="00D76CA3"/>
    <w:rsid w:val="00D77078"/>
    <w:rsid w:val="00D77C02"/>
    <w:rsid w:val="00D77C78"/>
    <w:rsid w:val="00D8046D"/>
    <w:rsid w:val="00D806BB"/>
    <w:rsid w:val="00D80CDF"/>
    <w:rsid w:val="00D8178E"/>
    <w:rsid w:val="00D817BD"/>
    <w:rsid w:val="00D820FC"/>
    <w:rsid w:val="00D82ECE"/>
    <w:rsid w:val="00D83945"/>
    <w:rsid w:val="00D840DA"/>
    <w:rsid w:val="00D84542"/>
    <w:rsid w:val="00D8590F"/>
    <w:rsid w:val="00D8625D"/>
    <w:rsid w:val="00D86511"/>
    <w:rsid w:val="00D86901"/>
    <w:rsid w:val="00D86A7B"/>
    <w:rsid w:val="00D87508"/>
    <w:rsid w:val="00D8792F"/>
    <w:rsid w:val="00D8795A"/>
    <w:rsid w:val="00D90B3E"/>
    <w:rsid w:val="00D90C01"/>
    <w:rsid w:val="00D91242"/>
    <w:rsid w:val="00D91789"/>
    <w:rsid w:val="00D91CFE"/>
    <w:rsid w:val="00D91ECC"/>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169"/>
    <w:rsid w:val="00D974EE"/>
    <w:rsid w:val="00D97A86"/>
    <w:rsid w:val="00DA05AB"/>
    <w:rsid w:val="00DA0A61"/>
    <w:rsid w:val="00DA0BE3"/>
    <w:rsid w:val="00DA1942"/>
    <w:rsid w:val="00DA1B9B"/>
    <w:rsid w:val="00DA22F0"/>
    <w:rsid w:val="00DA24B5"/>
    <w:rsid w:val="00DA62B5"/>
    <w:rsid w:val="00DA649F"/>
    <w:rsid w:val="00DA6C21"/>
    <w:rsid w:val="00DA72F8"/>
    <w:rsid w:val="00DA758B"/>
    <w:rsid w:val="00DA7A8A"/>
    <w:rsid w:val="00DA7EE1"/>
    <w:rsid w:val="00DB0683"/>
    <w:rsid w:val="00DB1991"/>
    <w:rsid w:val="00DB27C4"/>
    <w:rsid w:val="00DB2857"/>
    <w:rsid w:val="00DB374C"/>
    <w:rsid w:val="00DB48B9"/>
    <w:rsid w:val="00DB4B5C"/>
    <w:rsid w:val="00DB4CE3"/>
    <w:rsid w:val="00DB56A9"/>
    <w:rsid w:val="00DB58DD"/>
    <w:rsid w:val="00DB693A"/>
    <w:rsid w:val="00DB6BB0"/>
    <w:rsid w:val="00DB6D53"/>
    <w:rsid w:val="00DB7328"/>
    <w:rsid w:val="00DB7E29"/>
    <w:rsid w:val="00DB7F65"/>
    <w:rsid w:val="00DB7F9E"/>
    <w:rsid w:val="00DC0229"/>
    <w:rsid w:val="00DC09FD"/>
    <w:rsid w:val="00DC0DE3"/>
    <w:rsid w:val="00DC165B"/>
    <w:rsid w:val="00DC18B0"/>
    <w:rsid w:val="00DC1957"/>
    <w:rsid w:val="00DC1AF4"/>
    <w:rsid w:val="00DC26E9"/>
    <w:rsid w:val="00DC2956"/>
    <w:rsid w:val="00DC3291"/>
    <w:rsid w:val="00DC35BA"/>
    <w:rsid w:val="00DC3961"/>
    <w:rsid w:val="00DC3A1D"/>
    <w:rsid w:val="00DC3D76"/>
    <w:rsid w:val="00DC3F3B"/>
    <w:rsid w:val="00DC4BE0"/>
    <w:rsid w:val="00DC5980"/>
    <w:rsid w:val="00DC5C9E"/>
    <w:rsid w:val="00DC6585"/>
    <w:rsid w:val="00DC6D15"/>
    <w:rsid w:val="00DC6E53"/>
    <w:rsid w:val="00DC7145"/>
    <w:rsid w:val="00DC71E2"/>
    <w:rsid w:val="00DC7576"/>
    <w:rsid w:val="00DC7CE8"/>
    <w:rsid w:val="00DD0085"/>
    <w:rsid w:val="00DD008C"/>
    <w:rsid w:val="00DD058A"/>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FC1"/>
    <w:rsid w:val="00DE1389"/>
    <w:rsid w:val="00DE1720"/>
    <w:rsid w:val="00DE18FF"/>
    <w:rsid w:val="00DE2046"/>
    <w:rsid w:val="00DE290C"/>
    <w:rsid w:val="00DE34A5"/>
    <w:rsid w:val="00DE36F4"/>
    <w:rsid w:val="00DE37BE"/>
    <w:rsid w:val="00DE3D84"/>
    <w:rsid w:val="00DE4696"/>
    <w:rsid w:val="00DE4BE1"/>
    <w:rsid w:val="00DE4FAD"/>
    <w:rsid w:val="00DE504D"/>
    <w:rsid w:val="00DE5120"/>
    <w:rsid w:val="00DE558F"/>
    <w:rsid w:val="00DE5711"/>
    <w:rsid w:val="00DE5F20"/>
    <w:rsid w:val="00DE661B"/>
    <w:rsid w:val="00DE6D13"/>
    <w:rsid w:val="00DE6E2B"/>
    <w:rsid w:val="00DE7037"/>
    <w:rsid w:val="00DE77CC"/>
    <w:rsid w:val="00DF0AF7"/>
    <w:rsid w:val="00DF144A"/>
    <w:rsid w:val="00DF17DB"/>
    <w:rsid w:val="00DF1869"/>
    <w:rsid w:val="00DF27B3"/>
    <w:rsid w:val="00DF28BA"/>
    <w:rsid w:val="00DF34BC"/>
    <w:rsid w:val="00DF3708"/>
    <w:rsid w:val="00DF3DDF"/>
    <w:rsid w:val="00DF4D30"/>
    <w:rsid w:val="00DF5388"/>
    <w:rsid w:val="00DF5705"/>
    <w:rsid w:val="00DF58E2"/>
    <w:rsid w:val="00DF6558"/>
    <w:rsid w:val="00DF690E"/>
    <w:rsid w:val="00DF6A09"/>
    <w:rsid w:val="00DF6C8C"/>
    <w:rsid w:val="00DF75AC"/>
    <w:rsid w:val="00DF7D38"/>
    <w:rsid w:val="00DF7FC3"/>
    <w:rsid w:val="00E00F44"/>
    <w:rsid w:val="00E0152E"/>
    <w:rsid w:val="00E01599"/>
    <w:rsid w:val="00E0179C"/>
    <w:rsid w:val="00E02773"/>
    <w:rsid w:val="00E0288C"/>
    <w:rsid w:val="00E0292C"/>
    <w:rsid w:val="00E02E87"/>
    <w:rsid w:val="00E03315"/>
    <w:rsid w:val="00E042BB"/>
    <w:rsid w:val="00E04697"/>
    <w:rsid w:val="00E04919"/>
    <w:rsid w:val="00E05E2D"/>
    <w:rsid w:val="00E069E3"/>
    <w:rsid w:val="00E076BB"/>
    <w:rsid w:val="00E100E6"/>
    <w:rsid w:val="00E101B8"/>
    <w:rsid w:val="00E10741"/>
    <w:rsid w:val="00E110DE"/>
    <w:rsid w:val="00E112AB"/>
    <w:rsid w:val="00E113C6"/>
    <w:rsid w:val="00E11659"/>
    <w:rsid w:val="00E1204F"/>
    <w:rsid w:val="00E121DF"/>
    <w:rsid w:val="00E123CC"/>
    <w:rsid w:val="00E12FBA"/>
    <w:rsid w:val="00E1304E"/>
    <w:rsid w:val="00E1329C"/>
    <w:rsid w:val="00E13E63"/>
    <w:rsid w:val="00E13F2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E8F"/>
    <w:rsid w:val="00E24B5E"/>
    <w:rsid w:val="00E24BA1"/>
    <w:rsid w:val="00E2520F"/>
    <w:rsid w:val="00E2534F"/>
    <w:rsid w:val="00E25A55"/>
    <w:rsid w:val="00E25B02"/>
    <w:rsid w:val="00E25CFD"/>
    <w:rsid w:val="00E25D98"/>
    <w:rsid w:val="00E262E0"/>
    <w:rsid w:val="00E2694C"/>
    <w:rsid w:val="00E270AB"/>
    <w:rsid w:val="00E2732C"/>
    <w:rsid w:val="00E27A96"/>
    <w:rsid w:val="00E30A51"/>
    <w:rsid w:val="00E30EE4"/>
    <w:rsid w:val="00E30F19"/>
    <w:rsid w:val="00E30F82"/>
    <w:rsid w:val="00E32664"/>
    <w:rsid w:val="00E32C8E"/>
    <w:rsid w:val="00E33261"/>
    <w:rsid w:val="00E345D2"/>
    <w:rsid w:val="00E347D3"/>
    <w:rsid w:val="00E355F1"/>
    <w:rsid w:val="00E3566E"/>
    <w:rsid w:val="00E3567D"/>
    <w:rsid w:val="00E357B2"/>
    <w:rsid w:val="00E35F01"/>
    <w:rsid w:val="00E365AF"/>
    <w:rsid w:val="00E36690"/>
    <w:rsid w:val="00E36D14"/>
    <w:rsid w:val="00E375BF"/>
    <w:rsid w:val="00E3782C"/>
    <w:rsid w:val="00E37A98"/>
    <w:rsid w:val="00E41326"/>
    <w:rsid w:val="00E41AFA"/>
    <w:rsid w:val="00E41B4B"/>
    <w:rsid w:val="00E420F8"/>
    <w:rsid w:val="00E42587"/>
    <w:rsid w:val="00E42A6B"/>
    <w:rsid w:val="00E42AB8"/>
    <w:rsid w:val="00E42B7C"/>
    <w:rsid w:val="00E43E42"/>
    <w:rsid w:val="00E43FBD"/>
    <w:rsid w:val="00E442F4"/>
    <w:rsid w:val="00E448B7"/>
    <w:rsid w:val="00E50299"/>
    <w:rsid w:val="00E506F4"/>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B1D"/>
    <w:rsid w:val="00E61CF2"/>
    <w:rsid w:val="00E61D90"/>
    <w:rsid w:val="00E6300D"/>
    <w:rsid w:val="00E6341D"/>
    <w:rsid w:val="00E6378C"/>
    <w:rsid w:val="00E63E0C"/>
    <w:rsid w:val="00E64158"/>
    <w:rsid w:val="00E6448D"/>
    <w:rsid w:val="00E655C9"/>
    <w:rsid w:val="00E655D1"/>
    <w:rsid w:val="00E65C12"/>
    <w:rsid w:val="00E65C56"/>
    <w:rsid w:val="00E660CD"/>
    <w:rsid w:val="00E66292"/>
    <w:rsid w:val="00E668C5"/>
    <w:rsid w:val="00E66989"/>
    <w:rsid w:val="00E670F8"/>
    <w:rsid w:val="00E70410"/>
    <w:rsid w:val="00E7043E"/>
    <w:rsid w:val="00E7258E"/>
    <w:rsid w:val="00E729B9"/>
    <w:rsid w:val="00E75068"/>
    <w:rsid w:val="00E75B2F"/>
    <w:rsid w:val="00E76292"/>
    <w:rsid w:val="00E762FE"/>
    <w:rsid w:val="00E76434"/>
    <w:rsid w:val="00E76A3A"/>
    <w:rsid w:val="00E77929"/>
    <w:rsid w:val="00E77D11"/>
    <w:rsid w:val="00E80EDE"/>
    <w:rsid w:val="00E81505"/>
    <w:rsid w:val="00E81709"/>
    <w:rsid w:val="00E81834"/>
    <w:rsid w:val="00E81CD8"/>
    <w:rsid w:val="00E81D97"/>
    <w:rsid w:val="00E81E81"/>
    <w:rsid w:val="00E825D6"/>
    <w:rsid w:val="00E8279E"/>
    <w:rsid w:val="00E83154"/>
    <w:rsid w:val="00E83222"/>
    <w:rsid w:val="00E8432A"/>
    <w:rsid w:val="00E85013"/>
    <w:rsid w:val="00E85805"/>
    <w:rsid w:val="00E85E8B"/>
    <w:rsid w:val="00E865C4"/>
    <w:rsid w:val="00E865CE"/>
    <w:rsid w:val="00E86BCE"/>
    <w:rsid w:val="00E871A9"/>
    <w:rsid w:val="00E87627"/>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96"/>
    <w:rsid w:val="00EA0CD1"/>
    <w:rsid w:val="00EA100E"/>
    <w:rsid w:val="00EA141A"/>
    <w:rsid w:val="00EA1790"/>
    <w:rsid w:val="00EA256A"/>
    <w:rsid w:val="00EA4193"/>
    <w:rsid w:val="00EA4970"/>
    <w:rsid w:val="00EA4E23"/>
    <w:rsid w:val="00EA507A"/>
    <w:rsid w:val="00EA56A6"/>
    <w:rsid w:val="00EA6573"/>
    <w:rsid w:val="00EA6D1E"/>
    <w:rsid w:val="00EA6E8F"/>
    <w:rsid w:val="00EA6F5B"/>
    <w:rsid w:val="00EA7073"/>
    <w:rsid w:val="00EA7102"/>
    <w:rsid w:val="00EA76DD"/>
    <w:rsid w:val="00EB01C2"/>
    <w:rsid w:val="00EB03BA"/>
    <w:rsid w:val="00EB0868"/>
    <w:rsid w:val="00EB164F"/>
    <w:rsid w:val="00EB1F2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327"/>
    <w:rsid w:val="00EC455F"/>
    <w:rsid w:val="00EC4989"/>
    <w:rsid w:val="00EC4A1B"/>
    <w:rsid w:val="00EC4EBE"/>
    <w:rsid w:val="00EC5275"/>
    <w:rsid w:val="00EC5A04"/>
    <w:rsid w:val="00EC76CF"/>
    <w:rsid w:val="00EC77B6"/>
    <w:rsid w:val="00EC7C9E"/>
    <w:rsid w:val="00ED0C16"/>
    <w:rsid w:val="00ED0DC7"/>
    <w:rsid w:val="00ED1268"/>
    <w:rsid w:val="00ED1DC6"/>
    <w:rsid w:val="00ED209B"/>
    <w:rsid w:val="00ED2768"/>
    <w:rsid w:val="00ED2787"/>
    <w:rsid w:val="00ED2CE2"/>
    <w:rsid w:val="00ED2DE8"/>
    <w:rsid w:val="00ED315B"/>
    <w:rsid w:val="00ED33FC"/>
    <w:rsid w:val="00ED4500"/>
    <w:rsid w:val="00ED4A3A"/>
    <w:rsid w:val="00ED4CED"/>
    <w:rsid w:val="00ED4F8E"/>
    <w:rsid w:val="00ED51C8"/>
    <w:rsid w:val="00ED55DB"/>
    <w:rsid w:val="00ED5A4F"/>
    <w:rsid w:val="00ED5A55"/>
    <w:rsid w:val="00ED5B78"/>
    <w:rsid w:val="00ED5C67"/>
    <w:rsid w:val="00ED5DC9"/>
    <w:rsid w:val="00ED5EE0"/>
    <w:rsid w:val="00ED697D"/>
    <w:rsid w:val="00ED6CEC"/>
    <w:rsid w:val="00ED73B9"/>
    <w:rsid w:val="00ED7950"/>
    <w:rsid w:val="00ED7E03"/>
    <w:rsid w:val="00ED7F3E"/>
    <w:rsid w:val="00EE0116"/>
    <w:rsid w:val="00EE02A7"/>
    <w:rsid w:val="00EE1696"/>
    <w:rsid w:val="00EE19FD"/>
    <w:rsid w:val="00EE1B56"/>
    <w:rsid w:val="00EE1C85"/>
    <w:rsid w:val="00EE2596"/>
    <w:rsid w:val="00EE2914"/>
    <w:rsid w:val="00EE2F6A"/>
    <w:rsid w:val="00EE334B"/>
    <w:rsid w:val="00EE33F3"/>
    <w:rsid w:val="00EE3480"/>
    <w:rsid w:val="00EE373B"/>
    <w:rsid w:val="00EE433A"/>
    <w:rsid w:val="00EE4477"/>
    <w:rsid w:val="00EE44B0"/>
    <w:rsid w:val="00EE523A"/>
    <w:rsid w:val="00EE54B9"/>
    <w:rsid w:val="00EE593B"/>
    <w:rsid w:val="00EE5F7A"/>
    <w:rsid w:val="00EE5FC7"/>
    <w:rsid w:val="00EE6920"/>
    <w:rsid w:val="00EE6E84"/>
    <w:rsid w:val="00EE7654"/>
    <w:rsid w:val="00EE7EC2"/>
    <w:rsid w:val="00EF13E9"/>
    <w:rsid w:val="00EF1663"/>
    <w:rsid w:val="00EF22B7"/>
    <w:rsid w:val="00EF2C7C"/>
    <w:rsid w:val="00EF393F"/>
    <w:rsid w:val="00EF5623"/>
    <w:rsid w:val="00EF577C"/>
    <w:rsid w:val="00EF595E"/>
    <w:rsid w:val="00EF5E21"/>
    <w:rsid w:val="00EF6136"/>
    <w:rsid w:val="00EF6436"/>
    <w:rsid w:val="00EF6503"/>
    <w:rsid w:val="00EF67DA"/>
    <w:rsid w:val="00EF7124"/>
    <w:rsid w:val="00EF7384"/>
    <w:rsid w:val="00EF77A6"/>
    <w:rsid w:val="00EF7CDF"/>
    <w:rsid w:val="00F0044A"/>
    <w:rsid w:val="00F00EAA"/>
    <w:rsid w:val="00F01B51"/>
    <w:rsid w:val="00F01D17"/>
    <w:rsid w:val="00F01DAE"/>
    <w:rsid w:val="00F024AB"/>
    <w:rsid w:val="00F02806"/>
    <w:rsid w:val="00F02B98"/>
    <w:rsid w:val="00F02C2E"/>
    <w:rsid w:val="00F03222"/>
    <w:rsid w:val="00F032A4"/>
    <w:rsid w:val="00F03537"/>
    <w:rsid w:val="00F03B8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53F"/>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D25"/>
    <w:rsid w:val="00F2652D"/>
    <w:rsid w:val="00F302A5"/>
    <w:rsid w:val="00F308B9"/>
    <w:rsid w:val="00F30AA8"/>
    <w:rsid w:val="00F31B00"/>
    <w:rsid w:val="00F32018"/>
    <w:rsid w:val="00F32DE5"/>
    <w:rsid w:val="00F332DC"/>
    <w:rsid w:val="00F3350B"/>
    <w:rsid w:val="00F33516"/>
    <w:rsid w:val="00F33852"/>
    <w:rsid w:val="00F33A43"/>
    <w:rsid w:val="00F33AD5"/>
    <w:rsid w:val="00F34532"/>
    <w:rsid w:val="00F346E3"/>
    <w:rsid w:val="00F34725"/>
    <w:rsid w:val="00F3565B"/>
    <w:rsid w:val="00F35C40"/>
    <w:rsid w:val="00F36428"/>
    <w:rsid w:val="00F3656D"/>
    <w:rsid w:val="00F368F7"/>
    <w:rsid w:val="00F36AA8"/>
    <w:rsid w:val="00F37882"/>
    <w:rsid w:val="00F40BD7"/>
    <w:rsid w:val="00F40BFA"/>
    <w:rsid w:val="00F40E95"/>
    <w:rsid w:val="00F417B4"/>
    <w:rsid w:val="00F41BF7"/>
    <w:rsid w:val="00F429B7"/>
    <w:rsid w:val="00F42BEE"/>
    <w:rsid w:val="00F42CE8"/>
    <w:rsid w:val="00F431D1"/>
    <w:rsid w:val="00F431D3"/>
    <w:rsid w:val="00F4353E"/>
    <w:rsid w:val="00F43738"/>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B0"/>
    <w:rsid w:val="00F51433"/>
    <w:rsid w:val="00F5171B"/>
    <w:rsid w:val="00F51A87"/>
    <w:rsid w:val="00F52939"/>
    <w:rsid w:val="00F52B84"/>
    <w:rsid w:val="00F53752"/>
    <w:rsid w:val="00F5388C"/>
    <w:rsid w:val="00F54219"/>
    <w:rsid w:val="00F55531"/>
    <w:rsid w:val="00F555C4"/>
    <w:rsid w:val="00F5587E"/>
    <w:rsid w:val="00F55DB5"/>
    <w:rsid w:val="00F560B4"/>
    <w:rsid w:val="00F56157"/>
    <w:rsid w:val="00F56281"/>
    <w:rsid w:val="00F56594"/>
    <w:rsid w:val="00F56FD0"/>
    <w:rsid w:val="00F57102"/>
    <w:rsid w:val="00F5729B"/>
    <w:rsid w:val="00F57665"/>
    <w:rsid w:val="00F57868"/>
    <w:rsid w:val="00F602FE"/>
    <w:rsid w:val="00F610E0"/>
    <w:rsid w:val="00F611D1"/>
    <w:rsid w:val="00F6184B"/>
    <w:rsid w:val="00F61A15"/>
    <w:rsid w:val="00F6347F"/>
    <w:rsid w:val="00F636E5"/>
    <w:rsid w:val="00F638A8"/>
    <w:rsid w:val="00F63BE9"/>
    <w:rsid w:val="00F644F1"/>
    <w:rsid w:val="00F650C8"/>
    <w:rsid w:val="00F65227"/>
    <w:rsid w:val="00F65FF2"/>
    <w:rsid w:val="00F6698E"/>
    <w:rsid w:val="00F67417"/>
    <w:rsid w:val="00F678A1"/>
    <w:rsid w:val="00F701DB"/>
    <w:rsid w:val="00F7059A"/>
    <w:rsid w:val="00F71B90"/>
    <w:rsid w:val="00F7215F"/>
    <w:rsid w:val="00F734DE"/>
    <w:rsid w:val="00F73661"/>
    <w:rsid w:val="00F73B04"/>
    <w:rsid w:val="00F75592"/>
    <w:rsid w:val="00F7599F"/>
    <w:rsid w:val="00F75FB4"/>
    <w:rsid w:val="00F7680D"/>
    <w:rsid w:val="00F76C42"/>
    <w:rsid w:val="00F76D22"/>
    <w:rsid w:val="00F7725C"/>
    <w:rsid w:val="00F7789D"/>
    <w:rsid w:val="00F80241"/>
    <w:rsid w:val="00F80B9A"/>
    <w:rsid w:val="00F81987"/>
    <w:rsid w:val="00F81F56"/>
    <w:rsid w:val="00F82282"/>
    <w:rsid w:val="00F82324"/>
    <w:rsid w:val="00F82F16"/>
    <w:rsid w:val="00F83041"/>
    <w:rsid w:val="00F83398"/>
    <w:rsid w:val="00F835DF"/>
    <w:rsid w:val="00F84093"/>
    <w:rsid w:val="00F85285"/>
    <w:rsid w:val="00F85DF7"/>
    <w:rsid w:val="00F85EE3"/>
    <w:rsid w:val="00F86AF6"/>
    <w:rsid w:val="00F86F43"/>
    <w:rsid w:val="00F87CD9"/>
    <w:rsid w:val="00F87DF1"/>
    <w:rsid w:val="00F9024D"/>
    <w:rsid w:val="00F914B7"/>
    <w:rsid w:val="00F929A5"/>
    <w:rsid w:val="00F929B7"/>
    <w:rsid w:val="00F9327D"/>
    <w:rsid w:val="00F94AFD"/>
    <w:rsid w:val="00F94D71"/>
    <w:rsid w:val="00F95009"/>
    <w:rsid w:val="00F952BE"/>
    <w:rsid w:val="00F953B3"/>
    <w:rsid w:val="00F9566B"/>
    <w:rsid w:val="00F9576C"/>
    <w:rsid w:val="00F96714"/>
    <w:rsid w:val="00F96C46"/>
    <w:rsid w:val="00FA0E33"/>
    <w:rsid w:val="00FA144D"/>
    <w:rsid w:val="00FA19B4"/>
    <w:rsid w:val="00FA263B"/>
    <w:rsid w:val="00FA28D1"/>
    <w:rsid w:val="00FA36EB"/>
    <w:rsid w:val="00FA56CE"/>
    <w:rsid w:val="00FA5EA4"/>
    <w:rsid w:val="00FA6816"/>
    <w:rsid w:val="00FA7142"/>
    <w:rsid w:val="00FA7269"/>
    <w:rsid w:val="00FA75F8"/>
    <w:rsid w:val="00FA7D78"/>
    <w:rsid w:val="00FA7E66"/>
    <w:rsid w:val="00FB0339"/>
    <w:rsid w:val="00FB059B"/>
    <w:rsid w:val="00FB10F0"/>
    <w:rsid w:val="00FB11E3"/>
    <w:rsid w:val="00FB1878"/>
    <w:rsid w:val="00FB1FBE"/>
    <w:rsid w:val="00FB2299"/>
    <w:rsid w:val="00FB275B"/>
    <w:rsid w:val="00FB2EAD"/>
    <w:rsid w:val="00FB31A7"/>
    <w:rsid w:val="00FB3981"/>
    <w:rsid w:val="00FB3AC8"/>
    <w:rsid w:val="00FB3D71"/>
    <w:rsid w:val="00FB3D84"/>
    <w:rsid w:val="00FB458B"/>
    <w:rsid w:val="00FB4C59"/>
    <w:rsid w:val="00FB5700"/>
    <w:rsid w:val="00FB5D95"/>
    <w:rsid w:val="00FB633B"/>
    <w:rsid w:val="00FB66D2"/>
    <w:rsid w:val="00FB67FB"/>
    <w:rsid w:val="00FB6A6A"/>
    <w:rsid w:val="00FB76AA"/>
    <w:rsid w:val="00FB78A1"/>
    <w:rsid w:val="00FB7AE2"/>
    <w:rsid w:val="00FB7BCA"/>
    <w:rsid w:val="00FB7C57"/>
    <w:rsid w:val="00FC0DC2"/>
    <w:rsid w:val="00FC11E6"/>
    <w:rsid w:val="00FC1A04"/>
    <w:rsid w:val="00FC2982"/>
    <w:rsid w:val="00FC2DD7"/>
    <w:rsid w:val="00FC30FB"/>
    <w:rsid w:val="00FC4064"/>
    <w:rsid w:val="00FC46D9"/>
    <w:rsid w:val="00FC5AAA"/>
    <w:rsid w:val="00FC5CAE"/>
    <w:rsid w:val="00FC5EA5"/>
    <w:rsid w:val="00FC674E"/>
    <w:rsid w:val="00FC6AC0"/>
    <w:rsid w:val="00FC6F2F"/>
    <w:rsid w:val="00FC7724"/>
    <w:rsid w:val="00FC7AD6"/>
    <w:rsid w:val="00FD003B"/>
    <w:rsid w:val="00FD03FA"/>
    <w:rsid w:val="00FD1A28"/>
    <w:rsid w:val="00FD1E9A"/>
    <w:rsid w:val="00FD2A30"/>
    <w:rsid w:val="00FD34DC"/>
    <w:rsid w:val="00FD38B8"/>
    <w:rsid w:val="00FD3DB5"/>
    <w:rsid w:val="00FD46C9"/>
    <w:rsid w:val="00FD51C2"/>
    <w:rsid w:val="00FD53CF"/>
    <w:rsid w:val="00FD6031"/>
    <w:rsid w:val="00FD6707"/>
    <w:rsid w:val="00FD67F6"/>
    <w:rsid w:val="00FD6EE2"/>
    <w:rsid w:val="00FD6FC4"/>
    <w:rsid w:val="00FD78E4"/>
    <w:rsid w:val="00FD79BE"/>
    <w:rsid w:val="00FD7C41"/>
    <w:rsid w:val="00FE0385"/>
    <w:rsid w:val="00FE07A7"/>
    <w:rsid w:val="00FE0E16"/>
    <w:rsid w:val="00FE142D"/>
    <w:rsid w:val="00FE1B67"/>
    <w:rsid w:val="00FE1C0E"/>
    <w:rsid w:val="00FE20E1"/>
    <w:rsid w:val="00FE252E"/>
    <w:rsid w:val="00FE2B44"/>
    <w:rsid w:val="00FE3449"/>
    <w:rsid w:val="00FE3D1F"/>
    <w:rsid w:val="00FE3D7C"/>
    <w:rsid w:val="00FE4345"/>
    <w:rsid w:val="00FE4654"/>
    <w:rsid w:val="00FE4E65"/>
    <w:rsid w:val="00FE5735"/>
    <w:rsid w:val="00FE65F2"/>
    <w:rsid w:val="00FE6998"/>
    <w:rsid w:val="00FE705F"/>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6E0B"/>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591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F560B4"/>
    <w:rPr>
      <w:rFonts w:ascii="Times New Roman"/>
      <w:sz w:val="24"/>
      <w:szCs w:val="24"/>
      <w:lang w:eastAsia="en-US"/>
    </w:rPr>
  </w:style>
  <w:style w:type="paragraph" w:styleId="Porat">
    <w:name w:val="footer"/>
    <w:aliases w:val=" Diagrama"/>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D3833"/>
    <w:pPr>
      <w:tabs>
        <w:tab w:val="right" w:leader="dot" w:pos="9962"/>
      </w:tabs>
      <w:spacing w:after="0"/>
      <w:ind w:left="220"/>
    </w:pPr>
    <w:rPr>
      <w:rFonts w:eastAsia="Calibri" w:cstheme="minorHAnsi"/>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223D2"/>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Siaiptekstas">
    <w:name w:val="Siaip tekstas"/>
    <w:basedOn w:val="prastasis"/>
    <w:rsid w:val="00AF1A48"/>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Spalvotassraas1parykinimas1">
    <w:name w:val="Spalvotas sąrašas – 1 paryškinimas1"/>
    <w:basedOn w:val="prastasis"/>
    <w:link w:val="Spalvotassraas1parykinimasDiagrama"/>
    <w:uiPriority w:val="34"/>
    <w:qFormat/>
    <w:rsid w:val="00AF1A48"/>
    <w:pPr>
      <w:widowControl w:val="0"/>
      <w:suppressAutoHyphens/>
      <w:autoSpaceDE w:val="0"/>
      <w:spacing w:after="0" w:line="240" w:lineRule="auto"/>
      <w:ind w:left="720"/>
    </w:pPr>
    <w:rPr>
      <w:rFonts w:ascii="Times New Roman" w:eastAsia="Times New Roman" w:hAnsi="Times New Roman" w:cs="Arial Unicode MS"/>
      <w:sz w:val="20"/>
      <w:szCs w:val="20"/>
      <w:lang w:val="x-none" w:eastAsia="ar-SA" w:bidi="bo-CN"/>
    </w:rPr>
  </w:style>
  <w:style w:type="character" w:customStyle="1" w:styleId="Spalvotassraas1parykinimasDiagrama">
    <w:name w:val="Spalvotas sąrašas – 1 paryškinimas Diagrama"/>
    <w:link w:val="Spalvotassraas1parykinimas1"/>
    <w:uiPriority w:val="34"/>
    <w:rsid w:val="00AF1A48"/>
    <w:rPr>
      <w:rFonts w:ascii="Times New Roman" w:eastAsia="Times New Roman" w:hAnsi="Times New Roman" w:cs="Arial Unicode MS"/>
      <w:sz w:val="20"/>
      <w:szCs w:val="20"/>
      <w:lang w:val="x-none" w:eastAsia="ar-SA" w:bidi="bo-CN"/>
    </w:rPr>
  </w:style>
  <w:style w:type="paragraph" w:customStyle="1" w:styleId="TableStyle2">
    <w:name w:val="Table Style 2"/>
    <w:rsid w:val="005D1625"/>
    <w:pPr>
      <w:spacing w:after="0" w:line="240" w:lineRule="auto"/>
    </w:pPr>
    <w:rPr>
      <w:rFonts w:ascii="Helvetica" w:eastAsia="Arial Unicode MS" w:hAnsi="Arial Unicode MS" w:cs="Arial Unicode MS"/>
      <w:color w:val="000000"/>
      <w:sz w:val="20"/>
      <w:szCs w:val="20"/>
      <w:u w:color="000000"/>
    </w:rPr>
  </w:style>
  <w:style w:type="table" w:customStyle="1" w:styleId="TableGrid411">
    <w:name w:val="Table Grid411"/>
    <w:basedOn w:val="prastojilentel"/>
    <w:next w:val="Lentelstinklelis"/>
    <w:rsid w:val="00427F5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427F51"/>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427F51"/>
    <w:rPr>
      <w:rFonts w:ascii="Times New Roman" w:eastAsia="Times New Roman" w:hAnsi="Times New Roman" w:cs="Arial Unicode MS"/>
      <w:sz w:val="22"/>
      <w:szCs w:val="22"/>
      <w:lang w:val="x-none" w:eastAsia="en-US" w:bidi="bo-CN"/>
    </w:rPr>
  </w:style>
  <w:style w:type="paragraph" w:customStyle="1" w:styleId="Komentarotema1">
    <w:name w:val="Komentaro tema1"/>
    <w:basedOn w:val="Komentarotekstas"/>
    <w:next w:val="Komentarotekstas"/>
    <w:semiHidden/>
    <w:rsid w:val="00034088"/>
    <w:pPr>
      <w:spacing w:after="0" w:line="240" w:lineRule="auto"/>
    </w:pPr>
    <w:rPr>
      <w:rFonts w:ascii="Times New Roman" w:eastAsia="Times New Roman" w:hAnsi="Times New Roman" w:cs="Arial Unicode MS"/>
      <w:b/>
      <w:bCs/>
      <w:lang w:val="x-none" w:eastAsia="fi-FI" w:bidi="bo-CN"/>
    </w:rPr>
  </w:style>
  <w:style w:type="paragraph" w:customStyle="1" w:styleId="Pagrindinistekstas1">
    <w:name w:val="Pagrindinis tekstas1"/>
    <w:rsid w:val="00034088"/>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TableParagraph">
    <w:name w:val="Table Paragraph"/>
    <w:basedOn w:val="prastasis"/>
    <w:uiPriority w:val="1"/>
    <w:qFormat/>
    <w:rsid w:val="00034088"/>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styleId="Pagrindiniotekstotrauka3">
    <w:name w:val="Body Text Indent 3"/>
    <w:basedOn w:val="prastasis"/>
    <w:link w:val="Pagrindiniotekstotrauka3Diagrama"/>
    <w:uiPriority w:val="99"/>
    <w:semiHidden/>
    <w:unhideWhenUsed/>
    <w:rsid w:val="009B117F"/>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9B117F"/>
    <w:rPr>
      <w:sz w:val="16"/>
      <w:szCs w:val="16"/>
    </w:rPr>
  </w:style>
  <w:style w:type="paragraph" w:styleId="Sraas">
    <w:name w:val="List"/>
    <w:basedOn w:val="prastasis"/>
    <w:rsid w:val="009B117F"/>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odytxt">
    <w:name w:val="Bodytxt"/>
    <w:basedOn w:val="prastasis"/>
    <w:rsid w:val="009B117F"/>
    <w:pPr>
      <w:keepNext/>
      <w:spacing w:after="0" w:line="240" w:lineRule="auto"/>
      <w:jc w:val="both"/>
    </w:pPr>
    <w:rPr>
      <w:rFonts w:ascii="Times New Roman" w:eastAsia="Times New Roman" w:hAnsi="Times New Roman" w:cs="Times New Roman"/>
      <w:sz w:val="22"/>
      <w:szCs w:val="22"/>
      <w:lang w:eastAsia="fi-FI"/>
    </w:rPr>
  </w:style>
  <w:style w:type="character" w:customStyle="1" w:styleId="FontStyle23">
    <w:name w:val="Font Style23"/>
    <w:uiPriority w:val="99"/>
    <w:qFormat/>
    <w:rsid w:val="009B117F"/>
    <w:rPr>
      <w:rFonts w:ascii="Times New Roman" w:hAnsi="Times New Roman" w:cs="Times New Roman"/>
      <w:sz w:val="20"/>
      <w:szCs w:val="20"/>
    </w:rPr>
  </w:style>
  <w:style w:type="paragraph" w:customStyle="1" w:styleId="text-3mezera">
    <w:name w:val="text - 3 mezera"/>
    <w:basedOn w:val="prastasis"/>
    <w:rsid w:val="009B117F"/>
    <w:pPr>
      <w:widowControl w:val="0"/>
      <w:spacing w:before="60" w:after="0" w:line="240" w:lineRule="exact"/>
      <w:jc w:val="both"/>
    </w:pPr>
    <w:rPr>
      <w:rFonts w:ascii="Arial" w:eastAsia="Times New Roman" w:hAnsi="Arial" w:cs="Arial"/>
      <w:sz w:val="24"/>
      <w:szCs w:val="24"/>
      <w:lang w:val="cs-CZ" w:eastAsia="fi-FI"/>
    </w:rPr>
  </w:style>
  <w:style w:type="character" w:customStyle="1" w:styleId="FontStyle18">
    <w:name w:val="Font Style18"/>
    <w:uiPriority w:val="99"/>
    <w:rsid w:val="009B117F"/>
    <w:rPr>
      <w:rFonts w:ascii="Times New Roman" w:hAnsi="Times New Roman" w:cs="Times New Roman"/>
      <w:i/>
      <w:iCs/>
      <w:sz w:val="20"/>
      <w:szCs w:val="20"/>
    </w:rPr>
  </w:style>
  <w:style w:type="character" w:customStyle="1" w:styleId="FontStyle20">
    <w:name w:val="Font Style20"/>
    <w:uiPriority w:val="99"/>
    <w:rsid w:val="009B117F"/>
    <w:rPr>
      <w:rFonts w:ascii="Times New Roman" w:hAnsi="Times New Roman" w:cs="Times New Roman"/>
      <w:b/>
      <w:bCs/>
      <w:sz w:val="20"/>
      <w:szCs w:val="20"/>
    </w:rPr>
  </w:style>
  <w:style w:type="paragraph" w:customStyle="1" w:styleId="Style2">
    <w:name w:val="Style2"/>
    <w:basedOn w:val="prastasis"/>
    <w:uiPriority w:val="99"/>
    <w:rsid w:val="009B117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4">
    <w:name w:val="Style14"/>
    <w:basedOn w:val="prastasis"/>
    <w:uiPriority w:val="99"/>
    <w:rsid w:val="009B117F"/>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16">
    <w:name w:val="Style16"/>
    <w:basedOn w:val="prastasis"/>
    <w:uiPriority w:val="99"/>
    <w:rsid w:val="009B117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prastasis"/>
    <w:uiPriority w:val="99"/>
    <w:rsid w:val="009B117F"/>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9B117F"/>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9B117F"/>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ilius1">
    <w:name w:val="Stilius1"/>
    <w:basedOn w:val="prastasis"/>
    <w:autoRedefine/>
    <w:qFormat/>
    <w:rsid w:val="006F6147"/>
    <w:pPr>
      <w:numPr>
        <w:numId w:val="28"/>
      </w:numPr>
      <w:tabs>
        <w:tab w:val="left" w:pos="1026"/>
      </w:tabs>
      <w:spacing w:before="240" w:after="240" w:line="240" w:lineRule="auto"/>
      <w:ind w:left="181" w:firstLine="0"/>
    </w:pPr>
    <w:rPr>
      <w:rFonts w:ascii="Times New Roman" w:eastAsia="Times New Roman" w:hAnsi="Times New Roman" w:cs="Times New Roman"/>
      <w:b/>
      <w:sz w:val="22"/>
      <w:szCs w:val="22"/>
      <w:lang w:eastAsia="en-US"/>
    </w:rPr>
  </w:style>
  <w:style w:type="character" w:customStyle="1" w:styleId="Heading2Char">
    <w:name w:val="Heading 2 Char"/>
    <w:aliases w:val="Title Header2 Char"/>
    <w:locked/>
    <w:rsid w:val="00FB11E3"/>
    <w:rPr>
      <w:rFonts w:ascii="Times New Roman" w:hAnsi="Times New Roman" w:cs="Times New Roman"/>
      <w:sz w:val="24"/>
      <w:lang w:val="x-none" w:eastAsia="en-US"/>
    </w:rPr>
  </w:style>
  <w:style w:type="character" w:customStyle="1" w:styleId="normal-h">
    <w:name w:val="normal-h"/>
    <w:basedOn w:val="Numatytasispastraiposriftas"/>
    <w:rsid w:val="00FB11E3"/>
  </w:style>
  <w:style w:type="character" w:styleId="Puslapionumeris">
    <w:name w:val="page number"/>
    <w:basedOn w:val="Numatytasispastraiposriftas"/>
    <w:rsid w:val="0076107D"/>
  </w:style>
  <w:style w:type="character" w:customStyle="1" w:styleId="Neapdorotaspaminjimas1">
    <w:name w:val="Neapdorotas paminėjimas1"/>
    <w:basedOn w:val="Numatytasispastraiposriftas"/>
    <w:uiPriority w:val="99"/>
    <w:semiHidden/>
    <w:unhideWhenUsed/>
    <w:rsid w:val="001E63C6"/>
    <w:rPr>
      <w:color w:val="605E5C"/>
      <w:shd w:val="clear" w:color="auto" w:fill="E1DFDD"/>
    </w:rPr>
  </w:style>
  <w:style w:type="character" w:customStyle="1" w:styleId="Neapdorotaspaminjimas2">
    <w:name w:val="Neapdorotas paminėjimas2"/>
    <w:basedOn w:val="Numatytasispastraiposriftas"/>
    <w:uiPriority w:val="99"/>
    <w:semiHidden/>
    <w:unhideWhenUsed/>
    <w:rsid w:val="005D20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27288">
      <w:bodyDiv w:val="1"/>
      <w:marLeft w:val="0"/>
      <w:marRight w:val="0"/>
      <w:marTop w:val="0"/>
      <w:marBottom w:val="0"/>
      <w:divBdr>
        <w:top w:val="none" w:sz="0" w:space="0" w:color="auto"/>
        <w:left w:val="none" w:sz="0" w:space="0" w:color="auto"/>
        <w:bottom w:val="none" w:sz="0" w:space="0" w:color="auto"/>
        <w:right w:val="none" w:sz="0" w:space="0" w:color="auto"/>
      </w:divBdr>
      <w:divsChild>
        <w:div w:id="1055591858">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972944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2967153">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873815">
      <w:bodyDiv w:val="1"/>
      <w:marLeft w:val="0"/>
      <w:marRight w:val="0"/>
      <w:marTop w:val="0"/>
      <w:marBottom w:val="0"/>
      <w:divBdr>
        <w:top w:val="none" w:sz="0" w:space="0" w:color="auto"/>
        <w:left w:val="none" w:sz="0" w:space="0" w:color="auto"/>
        <w:bottom w:val="none" w:sz="0" w:space="0" w:color="auto"/>
        <w:right w:val="none" w:sz="0" w:space="0" w:color="auto"/>
      </w:divBdr>
    </w:div>
    <w:div w:id="166038156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edainiuvandeny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onsultantubiuras.lt/knygos/fidic-irenginiu-ir-statybos-su-projektavimu-sutarties-salygo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BA5A0DAB-2DB4-4258-A86E-B03DC3AAA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25169</Words>
  <Characters>14347</Characters>
  <Application>Microsoft Office Word</Application>
  <DocSecurity>0</DocSecurity>
  <Lines>119</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Karolis Turčinavičius</cp:lastModifiedBy>
  <cp:revision>5</cp:revision>
  <dcterms:created xsi:type="dcterms:W3CDTF">2025-08-21T08:12:00Z</dcterms:created>
  <dcterms:modified xsi:type="dcterms:W3CDTF">2026-01-29T06:26:00Z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